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olor w:val="000000" w:themeColor="text1"/>
          <w:sz w:val="44"/>
          <w:szCs w:val="44"/>
          <w14:textFill>
            <w14:solidFill>
              <w14:schemeClr w14:val="tx1"/>
            </w14:solidFill>
          </w14:textFill>
        </w:rPr>
      </w:pPr>
      <w:bookmarkStart w:id="0" w:name="_GoBack"/>
      <w:bookmarkEnd w:id="0"/>
      <w:r>
        <w:rPr>
          <w:rFonts w:hint="eastAsia" w:ascii="Times New Roman" w:hAnsi="Times New Roman" w:eastAsia="方正小标宋简体"/>
          <w:color w:val="000000" w:themeColor="text1"/>
          <w:sz w:val="44"/>
          <w:szCs w:val="44"/>
          <w:lang w:eastAsia="zh-CN"/>
          <w14:textFill>
            <w14:solidFill>
              <w14:schemeClr w14:val="tx1"/>
            </w14:solidFill>
          </w14:textFill>
        </w:rPr>
        <w:t>鄂伦春自治旗</w:t>
      </w:r>
      <w:r>
        <w:rPr>
          <w:rFonts w:ascii="Times New Roman" w:hAnsi="Times New Roman" w:eastAsia="方正小标宋简体"/>
          <w:color w:val="000000" w:themeColor="text1"/>
          <w:sz w:val="44"/>
          <w:szCs w:val="44"/>
          <w14:textFill>
            <w14:solidFill>
              <w14:schemeClr w14:val="tx1"/>
            </w14:solidFill>
          </w14:textFill>
        </w:rPr>
        <w:t>全面推行</w:t>
      </w:r>
    </w:p>
    <w:p>
      <w:pPr>
        <w:spacing w:line="560" w:lineRule="exact"/>
        <w:jc w:val="center"/>
        <w:rPr>
          <w:rFonts w:ascii="Times New Roman" w:hAnsi="Times New Roman" w:eastAsia="方正小标宋简体"/>
          <w:color w:val="000000" w:themeColor="text1"/>
          <w:sz w:val="44"/>
          <w:szCs w:val="44"/>
          <w14:textFill>
            <w14:solidFill>
              <w14:schemeClr w14:val="tx1"/>
            </w14:solidFill>
          </w14:textFill>
        </w:rPr>
      </w:pPr>
      <w:r>
        <w:rPr>
          <w:rFonts w:ascii="Times New Roman" w:hAnsi="Times New Roman" w:eastAsia="方正小标宋简体"/>
          <w:color w:val="000000" w:themeColor="text1"/>
          <w:sz w:val="44"/>
          <w:szCs w:val="44"/>
          <w14:textFill>
            <w14:solidFill>
              <w14:schemeClr w14:val="tx1"/>
            </w14:solidFill>
          </w14:textFill>
        </w:rPr>
        <w:t>“蒙速办·帮您办”工作实施方案</w:t>
      </w:r>
    </w:p>
    <w:p>
      <w:pPr>
        <w:spacing w:line="560" w:lineRule="exact"/>
        <w:rPr>
          <w:rFonts w:ascii="Times New Roman" w:hAnsi="Times New Roman" w:eastAsia="楷体_GB2312"/>
          <w:bCs/>
          <w:color w:val="000000" w:themeColor="text1"/>
          <w:sz w:val="32"/>
          <w:szCs w:val="32"/>
          <w14:textFill>
            <w14:solidFill>
              <w14:schemeClr w14:val="tx1"/>
            </w14:solidFill>
          </w14:textFill>
        </w:rPr>
      </w:pPr>
    </w:p>
    <w:p>
      <w:pPr>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为进一步深化“放管服”改革、优化营商环境，有效破解项目审批瓶颈，实现审批部门与</w:t>
      </w:r>
      <w:r>
        <w:rPr>
          <w:rFonts w:hint="eastAsia" w:ascii="Times New Roman" w:hAnsi="Times New Roman" w:eastAsia="仿宋_GB2312"/>
          <w:color w:val="000000" w:themeColor="text1"/>
          <w:sz w:val="32"/>
          <w:szCs w:val="32"/>
          <w14:textFill>
            <w14:solidFill>
              <w14:schemeClr w14:val="tx1"/>
            </w14:solidFill>
          </w14:textFill>
        </w:rPr>
        <w:t>申请人</w:t>
      </w:r>
      <w:r>
        <w:rPr>
          <w:rFonts w:ascii="Times New Roman" w:hAnsi="Times New Roman" w:eastAsia="仿宋_GB2312"/>
          <w:color w:val="000000" w:themeColor="text1"/>
          <w:sz w:val="32"/>
          <w:szCs w:val="32"/>
          <w14:textFill>
            <w14:solidFill>
              <w14:schemeClr w14:val="tx1"/>
            </w14:solidFill>
          </w14:textFill>
        </w:rPr>
        <w:t>之间的无缝对接，推动项目审批提速增效，促进项目早立项、早开工、早投产。</w:t>
      </w:r>
      <w:r>
        <w:rPr>
          <w:rFonts w:hint="eastAsia" w:ascii="Times New Roman" w:hAnsi="Times New Roman" w:eastAsia="仿宋_GB2312"/>
          <w:color w:val="000000" w:themeColor="text1"/>
          <w:sz w:val="32"/>
          <w:szCs w:val="32"/>
          <w:lang w:eastAsia="zh-CN"/>
          <w14:textFill>
            <w14:solidFill>
              <w14:schemeClr w14:val="tx1"/>
            </w14:solidFill>
          </w14:textFill>
        </w:rPr>
        <w:t>按照《内蒙古自治区全面推行“蒙速</w:t>
      </w:r>
      <w:r>
        <w:rPr>
          <w:rFonts w:hint="eastAsia" w:ascii="仿宋" w:hAnsi="仿宋" w:eastAsia="仿宋" w:cs="仿宋"/>
          <w:b w:val="0"/>
          <w:bCs w:val="0"/>
          <w:color w:val="000000" w:themeColor="text1"/>
          <w:sz w:val="32"/>
          <w:szCs w:val="32"/>
          <w:lang w:eastAsia="zh-CN"/>
          <w14:textFill>
            <w14:solidFill>
              <w14:schemeClr w14:val="tx1"/>
            </w14:solidFill>
          </w14:textFill>
        </w:rPr>
        <w:t>办</w:t>
      </w:r>
      <w:r>
        <w:rPr>
          <w:rFonts w:ascii="Times New Roman" w:hAnsi="Times New Roman" w:eastAsia="方正小标宋简体"/>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帮您办”工作实施方案》要求，</w:t>
      </w:r>
      <w:r>
        <w:rPr>
          <w:rFonts w:ascii="Times New Roman" w:hAnsi="Times New Roman" w:eastAsia="仿宋_GB2312"/>
          <w:color w:val="000000" w:themeColor="text1"/>
          <w:sz w:val="32"/>
          <w:szCs w:val="32"/>
          <w14:textFill>
            <w14:solidFill>
              <w14:schemeClr w14:val="tx1"/>
            </w14:solidFill>
          </w14:textFill>
        </w:rPr>
        <w:t>结合</w:t>
      </w:r>
      <w:r>
        <w:rPr>
          <w:rFonts w:hint="eastAsia" w:ascii="Times New Roman" w:hAnsi="Times New Roman" w:eastAsia="仿宋_GB2312"/>
          <w:color w:val="000000" w:themeColor="text1"/>
          <w:sz w:val="32"/>
          <w:szCs w:val="32"/>
          <w:lang w:eastAsia="zh-CN"/>
          <w14:textFill>
            <w14:solidFill>
              <w14:schemeClr w14:val="tx1"/>
            </w14:solidFill>
          </w14:textFill>
        </w:rPr>
        <w:t>鄂伦春自治旗</w:t>
      </w:r>
      <w:r>
        <w:rPr>
          <w:rFonts w:ascii="Times New Roman" w:hAnsi="Times New Roman" w:eastAsia="仿宋_GB2312"/>
          <w:color w:val="000000" w:themeColor="text1"/>
          <w:sz w:val="32"/>
          <w:szCs w:val="32"/>
          <w14:textFill>
            <w14:solidFill>
              <w14:schemeClr w14:val="tx1"/>
            </w14:solidFill>
          </w14:textFill>
        </w:rPr>
        <w:t>实际，制定本方案。</w:t>
      </w:r>
    </w:p>
    <w:p>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一、总体要求</w:t>
      </w:r>
    </w:p>
    <w:p>
      <w:pPr>
        <w:spacing w:line="560" w:lineRule="exact"/>
        <w:ind w:firstLine="643" w:firstLineChars="200"/>
        <w:rPr>
          <w:rFonts w:ascii="Times New Roman" w:hAnsi="Times New Roman" w:eastAsia="楷体_GB2312"/>
          <w:b/>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（一）指导思想</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全面贯彻党的十九大和十九届二中、三中、四中、五中全会精神，以习近平新时代中国特色社会主义思想为指导，深入贯彻习近平总书记考察内蒙古重要讲话重要指示批示精神，坚持以人民为中心的发展思想，以企业群众需求为出发点，全面推行投资项目代办帮办，打造“蒙速办·帮您办”政务服务品牌，持续深化“放管服”改革，不断优化营商环境，助力全</w:t>
      </w:r>
      <w:r>
        <w:rPr>
          <w:rFonts w:hint="eastAsia" w:ascii="Times New Roman" w:hAnsi="Times New Roman" w:eastAsia="仿宋_GB2312"/>
          <w:color w:val="000000" w:themeColor="text1"/>
          <w:sz w:val="32"/>
          <w:szCs w:val="32"/>
          <w:lang w:eastAsia="zh-CN"/>
          <w14:textFill>
            <w14:solidFill>
              <w14:schemeClr w14:val="tx1"/>
            </w14:solidFill>
          </w14:textFill>
        </w:rPr>
        <w:t>旗</w:t>
      </w:r>
      <w:r>
        <w:rPr>
          <w:rFonts w:ascii="Times New Roman" w:hAnsi="Times New Roman" w:eastAsia="仿宋_GB2312"/>
          <w:color w:val="000000" w:themeColor="text1"/>
          <w:sz w:val="32"/>
          <w:szCs w:val="32"/>
          <w14:textFill>
            <w14:solidFill>
              <w14:schemeClr w14:val="tx1"/>
            </w14:solidFill>
          </w14:textFill>
        </w:rPr>
        <w:t>经济高质量发展。</w:t>
      </w:r>
    </w:p>
    <w:p>
      <w:pPr>
        <w:spacing w:line="560" w:lineRule="exact"/>
        <w:ind w:firstLine="643" w:firstLineChars="200"/>
        <w:rPr>
          <w:rFonts w:ascii="Times New Roman" w:hAnsi="Times New Roman" w:eastAsia="楷体_GB2312"/>
          <w:b/>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（二）基本原则</w:t>
      </w:r>
    </w:p>
    <w:p>
      <w:pPr>
        <w:spacing w:line="560" w:lineRule="exact"/>
        <w:ind w:firstLine="643" w:firstLineChars="200"/>
        <w:rPr>
          <w:rFonts w:ascii="Times New Roman" w:hAnsi="Times New Roman" w:eastAsia="仿宋_GB2312"/>
          <w:snapToGrid w:val="0"/>
          <w:color w:val="000000" w:themeColor="text1"/>
          <w:kern w:val="0"/>
          <w:sz w:val="32"/>
          <w:szCs w:val="32"/>
          <w:lang w:bidi="mn-Mong-CN"/>
          <w14:textFill>
            <w14:solidFill>
              <w14:schemeClr w14:val="tx1"/>
            </w14:solidFill>
          </w14:textFill>
        </w:rPr>
      </w:pPr>
      <w:r>
        <w:rPr>
          <w:rFonts w:ascii="Times New Roman" w:hAnsi="Times New Roman" w:eastAsia="仿宋_GB2312"/>
          <w:b/>
          <w:snapToGrid w:val="0"/>
          <w:color w:val="000000" w:themeColor="text1"/>
          <w:kern w:val="0"/>
          <w:sz w:val="32"/>
          <w:szCs w:val="32"/>
          <w:lang w:bidi="mn-Mong-CN"/>
          <w14:textFill>
            <w14:solidFill>
              <w14:schemeClr w14:val="tx1"/>
            </w14:solidFill>
          </w14:textFill>
        </w:rPr>
        <w:t>1.坚持需求导向。</w:t>
      </w:r>
      <w:r>
        <w:rPr>
          <w:rFonts w:ascii="Times New Roman" w:hAnsi="Times New Roman" w:eastAsia="仿宋_GB2312"/>
          <w:snapToGrid w:val="0"/>
          <w:color w:val="000000" w:themeColor="text1"/>
          <w:kern w:val="0"/>
          <w:sz w:val="32"/>
          <w:szCs w:val="32"/>
          <w:lang w:bidi="mn-Mong-CN"/>
          <w14:textFill>
            <w14:solidFill>
              <w14:schemeClr w14:val="tx1"/>
            </w14:solidFill>
          </w14:textFill>
        </w:rPr>
        <w:t>根据申请人需求，分环节、分阶段提供部分或全程代办帮办服务，着力解决投资项目审批耗时长、申请人</w:t>
      </w:r>
      <w:r>
        <w:rPr>
          <w:rFonts w:ascii="Times New Roman" w:hAnsi="Times New Roman" w:eastAsia="仿宋_GB2312"/>
          <w:color w:val="000000" w:themeColor="text1"/>
          <w:sz w:val="32"/>
          <w:szCs w:val="32"/>
          <w14:textFill>
            <w14:solidFill>
              <w14:schemeClr w14:val="tx1"/>
            </w14:solidFill>
          </w14:textFill>
        </w:rPr>
        <w:t>“跑多头”“跑多次”等</w:t>
      </w:r>
      <w:r>
        <w:rPr>
          <w:rFonts w:ascii="Times New Roman" w:hAnsi="Times New Roman" w:eastAsia="仿宋_GB2312"/>
          <w:snapToGrid w:val="0"/>
          <w:color w:val="000000" w:themeColor="text1"/>
          <w:kern w:val="0"/>
          <w:sz w:val="32"/>
          <w:szCs w:val="32"/>
          <w:lang w:bidi="mn-Mong-CN"/>
          <w14:textFill>
            <w14:solidFill>
              <w14:schemeClr w14:val="tx1"/>
            </w14:solidFill>
          </w14:textFill>
        </w:rPr>
        <w:t xml:space="preserve">问题。 </w:t>
      </w:r>
    </w:p>
    <w:p>
      <w:pPr>
        <w:spacing w:line="560" w:lineRule="exact"/>
        <w:ind w:firstLine="643" w:firstLineChars="200"/>
        <w:rPr>
          <w:rFonts w:ascii="Times New Roman" w:hAnsi="Times New Roman" w:eastAsia="仿宋_GB2312"/>
          <w:snapToGrid w:val="0"/>
          <w:color w:val="000000" w:themeColor="text1"/>
          <w:kern w:val="0"/>
          <w:sz w:val="32"/>
          <w:szCs w:val="32"/>
          <w:lang w:bidi="mn-Mong-CN"/>
          <w14:textFill>
            <w14:solidFill>
              <w14:schemeClr w14:val="tx1"/>
            </w14:solidFill>
          </w14:textFill>
        </w:rPr>
      </w:pPr>
      <w:r>
        <w:rPr>
          <w:rFonts w:ascii="Times New Roman" w:hAnsi="Times New Roman" w:eastAsia="仿宋_GB2312"/>
          <w:b/>
          <w:snapToGrid w:val="0"/>
          <w:color w:val="000000" w:themeColor="text1"/>
          <w:kern w:val="0"/>
          <w:sz w:val="32"/>
          <w:szCs w:val="32"/>
          <w:lang w:bidi="mn-Mong-CN"/>
          <w14:textFill>
            <w14:solidFill>
              <w14:schemeClr w14:val="tx1"/>
            </w14:solidFill>
          </w14:textFill>
        </w:rPr>
        <w:t>2.坚持</w:t>
      </w:r>
      <w:r>
        <w:rPr>
          <w:rFonts w:hint="eastAsia" w:ascii="Times New Roman" w:hAnsi="Times New Roman" w:eastAsia="仿宋_GB2312"/>
          <w:b/>
          <w:snapToGrid w:val="0"/>
          <w:color w:val="000000" w:themeColor="text1"/>
          <w:kern w:val="0"/>
          <w:sz w:val="32"/>
          <w:szCs w:val="32"/>
          <w:lang w:bidi="mn-Mong-CN"/>
          <w14:textFill>
            <w14:solidFill>
              <w14:schemeClr w14:val="tx1"/>
            </w14:solidFill>
          </w14:textFill>
        </w:rPr>
        <w:t>无偿服务</w:t>
      </w:r>
      <w:r>
        <w:rPr>
          <w:rFonts w:ascii="Times New Roman" w:hAnsi="Times New Roman" w:eastAsia="仿宋_GB2312"/>
          <w:b/>
          <w:snapToGrid w:val="0"/>
          <w:color w:val="000000" w:themeColor="text1"/>
          <w:kern w:val="0"/>
          <w:sz w:val="32"/>
          <w:szCs w:val="32"/>
          <w:lang w:bidi="mn-Mong-CN"/>
          <w14:textFill>
            <w14:solidFill>
              <w14:schemeClr w14:val="tx1"/>
            </w14:solidFill>
          </w14:textFill>
        </w:rPr>
        <w:t>。</w:t>
      </w:r>
      <w:r>
        <w:rPr>
          <w:rFonts w:ascii="Times New Roman" w:hAnsi="Times New Roman" w:eastAsia="仿宋_GB2312"/>
          <w:snapToGrid w:val="0"/>
          <w:color w:val="000000" w:themeColor="text1"/>
          <w:kern w:val="0"/>
          <w:sz w:val="32"/>
          <w:szCs w:val="32"/>
          <w:lang w:bidi="mn-Mong-CN"/>
          <w14:textFill>
            <w14:solidFill>
              <w14:schemeClr w14:val="tx1"/>
            </w14:solidFill>
          </w14:textFill>
        </w:rPr>
        <w:t>除法律、法规明确由企业和群众承担的费用外，政务服务</w:t>
      </w:r>
      <w:r>
        <w:rPr>
          <w:rFonts w:hint="eastAsia" w:ascii="Times New Roman" w:hAnsi="Times New Roman" w:eastAsia="仿宋_GB2312"/>
          <w:snapToGrid w:val="0"/>
          <w:color w:val="000000" w:themeColor="text1"/>
          <w:kern w:val="0"/>
          <w:sz w:val="32"/>
          <w:szCs w:val="32"/>
          <w:lang w:eastAsia="zh-CN" w:bidi="mn-Mong-CN"/>
          <w14:textFill>
            <w14:solidFill>
              <w14:schemeClr w14:val="tx1"/>
            </w14:solidFill>
          </w14:textFill>
        </w:rPr>
        <w:t>局</w:t>
      </w:r>
      <w:r>
        <w:rPr>
          <w:rFonts w:ascii="Times New Roman" w:hAnsi="Times New Roman" w:eastAsia="仿宋_GB2312"/>
          <w:snapToGrid w:val="0"/>
          <w:color w:val="000000" w:themeColor="text1"/>
          <w:kern w:val="0"/>
          <w:sz w:val="32"/>
          <w:szCs w:val="32"/>
          <w:lang w:bidi="mn-Mong-CN"/>
          <w14:textFill>
            <w14:solidFill>
              <w14:schemeClr w14:val="tx1"/>
            </w14:solidFill>
          </w14:textFill>
        </w:rPr>
        <w:t>和涉及投资项目审批事项的部门免费提供代办帮办服务。申请人自愿委托、自主选择代办帮办服务。</w:t>
      </w:r>
    </w:p>
    <w:p>
      <w:pPr>
        <w:spacing w:line="560" w:lineRule="exact"/>
        <w:ind w:firstLine="643" w:firstLineChars="200"/>
        <w:rPr>
          <w:rFonts w:ascii="Times New Roman" w:hAnsi="Times New Roman" w:eastAsia="仿宋_GB2312"/>
          <w:snapToGrid w:val="0"/>
          <w:color w:val="000000" w:themeColor="text1"/>
          <w:kern w:val="0"/>
          <w:sz w:val="32"/>
          <w:szCs w:val="32"/>
          <w:lang w:bidi="mn-Mong-CN"/>
          <w14:textFill>
            <w14:solidFill>
              <w14:schemeClr w14:val="tx1"/>
            </w14:solidFill>
          </w14:textFill>
        </w:rPr>
      </w:pPr>
      <w:r>
        <w:rPr>
          <w:rFonts w:ascii="Times New Roman" w:hAnsi="Times New Roman" w:eastAsia="仿宋_GB2312"/>
          <w:b/>
          <w:snapToGrid w:val="0"/>
          <w:color w:val="000000" w:themeColor="text1"/>
          <w:kern w:val="0"/>
          <w:sz w:val="32"/>
          <w:szCs w:val="32"/>
          <w:lang w:bidi="mn-Mong-CN"/>
          <w14:textFill>
            <w14:solidFill>
              <w14:schemeClr w14:val="tx1"/>
            </w14:solidFill>
          </w14:textFill>
        </w:rPr>
        <w:t>3.坚持联动高效。</w:t>
      </w:r>
      <w:r>
        <w:rPr>
          <w:rFonts w:ascii="Times New Roman" w:hAnsi="Times New Roman" w:eastAsia="仿宋_GB2312"/>
          <w:snapToGrid w:val="0"/>
          <w:color w:val="000000" w:themeColor="text1"/>
          <w:kern w:val="0"/>
          <w:sz w:val="32"/>
          <w:szCs w:val="32"/>
          <w:lang w:bidi="mn-Mong-CN"/>
          <w14:textFill>
            <w14:solidFill>
              <w14:schemeClr w14:val="tx1"/>
            </w14:solidFill>
          </w14:textFill>
        </w:rPr>
        <w:t>建立分工协作、上下联动、沟通顺畅、运转高效工作机制，合力推进实施。认真落实首问负责、告知承诺、并联办理、限时办结等制度，高效服务申请人。</w:t>
      </w:r>
    </w:p>
    <w:p>
      <w:pPr>
        <w:spacing w:line="560" w:lineRule="exact"/>
        <w:ind w:firstLine="643" w:firstLineChars="200"/>
        <w:rPr>
          <w:rFonts w:ascii="Times New Roman" w:hAnsi="Times New Roman" w:eastAsia="仿宋_GB2312"/>
          <w:snapToGrid w:val="0"/>
          <w:color w:val="000000" w:themeColor="text1"/>
          <w:kern w:val="0"/>
          <w:sz w:val="32"/>
          <w:szCs w:val="32"/>
          <w:lang w:bidi="mn-Mong-CN"/>
          <w14:textFill>
            <w14:solidFill>
              <w14:schemeClr w14:val="tx1"/>
            </w14:solidFill>
          </w14:textFill>
        </w:rPr>
      </w:pPr>
      <w:r>
        <w:rPr>
          <w:rFonts w:ascii="Times New Roman" w:hAnsi="Times New Roman" w:eastAsia="仿宋_GB2312"/>
          <w:b/>
          <w:snapToGrid w:val="0"/>
          <w:color w:val="000000" w:themeColor="text1"/>
          <w:kern w:val="0"/>
          <w:sz w:val="32"/>
          <w:szCs w:val="32"/>
          <w:lang w:bidi="mn-Mong-CN"/>
          <w14:textFill>
            <w14:solidFill>
              <w14:schemeClr w14:val="tx1"/>
            </w14:solidFill>
          </w14:textFill>
        </w:rPr>
        <w:t>4.坚持依法合规。</w:t>
      </w:r>
      <w:r>
        <w:rPr>
          <w:rFonts w:hint="eastAsia" w:ascii="Times New Roman" w:hAnsi="Times New Roman" w:eastAsia="仿宋_GB2312"/>
          <w:snapToGrid w:val="0"/>
          <w:color w:val="000000" w:themeColor="text1"/>
          <w:kern w:val="0"/>
          <w:sz w:val="32"/>
          <w:szCs w:val="32"/>
          <w:lang w:eastAsia="zh-CN" w:bidi="mn-Mong-CN"/>
          <w14:textFill>
            <w14:solidFill>
              <w14:schemeClr w14:val="tx1"/>
            </w14:solidFill>
          </w14:textFill>
        </w:rPr>
        <w:t>旗</w:t>
      </w:r>
      <w:r>
        <w:rPr>
          <w:rFonts w:ascii="Times New Roman" w:hAnsi="Times New Roman" w:eastAsia="仿宋_GB2312"/>
          <w:snapToGrid w:val="0"/>
          <w:color w:val="000000" w:themeColor="text1"/>
          <w:kern w:val="0"/>
          <w:sz w:val="32"/>
          <w:szCs w:val="32"/>
          <w:lang w:bidi="mn-Mong-CN"/>
          <w14:textFill>
            <w14:solidFill>
              <w14:schemeClr w14:val="tx1"/>
            </w14:solidFill>
          </w14:textFill>
        </w:rPr>
        <w:t>人民政府负责统筹协调、压实责任、督导落实代办帮办工作。根据职能职责，政务服务</w:t>
      </w:r>
      <w:r>
        <w:rPr>
          <w:rFonts w:hint="eastAsia" w:ascii="Times New Roman" w:hAnsi="Times New Roman" w:eastAsia="仿宋_GB2312"/>
          <w:snapToGrid w:val="0"/>
          <w:color w:val="000000" w:themeColor="text1"/>
          <w:kern w:val="0"/>
          <w:sz w:val="32"/>
          <w:szCs w:val="32"/>
          <w:lang w:eastAsia="zh-CN" w:bidi="mn-Mong-CN"/>
          <w14:textFill>
            <w14:solidFill>
              <w14:schemeClr w14:val="tx1"/>
            </w14:solidFill>
          </w14:textFill>
        </w:rPr>
        <w:t>局</w:t>
      </w:r>
      <w:r>
        <w:rPr>
          <w:rFonts w:ascii="Times New Roman" w:hAnsi="Times New Roman" w:eastAsia="仿宋_GB2312"/>
          <w:snapToGrid w:val="0"/>
          <w:color w:val="000000" w:themeColor="text1"/>
          <w:kern w:val="0"/>
          <w:sz w:val="32"/>
          <w:szCs w:val="32"/>
          <w:lang w:bidi="mn-Mong-CN"/>
          <w14:textFill>
            <w14:solidFill>
              <w14:schemeClr w14:val="tx1"/>
            </w14:solidFill>
          </w14:textFill>
        </w:rPr>
        <w:t>和涉及投资项目审批事项的部门依法依规开展代办帮办。</w:t>
      </w:r>
    </w:p>
    <w:p>
      <w:pPr>
        <w:spacing w:line="560" w:lineRule="exact"/>
        <w:ind w:firstLine="643" w:firstLineChars="200"/>
        <w:rPr>
          <w:rFonts w:ascii="Times New Roman" w:hAnsi="Times New Roman" w:eastAsia="楷体_GB2312"/>
          <w:b/>
          <w:bCs/>
          <w:snapToGrid w:val="0"/>
          <w:color w:val="000000" w:themeColor="text1"/>
          <w:kern w:val="0"/>
          <w:sz w:val="32"/>
          <w:szCs w:val="32"/>
          <w:lang w:bidi="mn-Mong-CN"/>
          <w14:textFill>
            <w14:solidFill>
              <w14:schemeClr w14:val="tx1"/>
            </w14:solidFill>
          </w14:textFill>
        </w:rPr>
      </w:pPr>
      <w:r>
        <w:rPr>
          <w:rFonts w:ascii="Times New Roman" w:hAnsi="Times New Roman" w:eastAsia="楷体_GB2312"/>
          <w:b/>
          <w:bCs/>
          <w:snapToGrid w:val="0"/>
          <w:color w:val="000000" w:themeColor="text1"/>
          <w:kern w:val="0"/>
          <w:sz w:val="32"/>
          <w:szCs w:val="32"/>
          <w:lang w:bidi="mn-Mong-CN"/>
          <w14:textFill>
            <w14:solidFill>
              <w14:schemeClr w14:val="tx1"/>
            </w14:solidFill>
          </w14:textFill>
        </w:rPr>
        <w:t>（三）工作目标</w:t>
      </w:r>
    </w:p>
    <w:p>
      <w:pPr>
        <w:spacing w:line="560" w:lineRule="exact"/>
        <w:ind w:firstLine="640" w:firstLineChars="200"/>
        <w:rPr>
          <w:rFonts w:ascii="Times New Roman" w:hAnsi="Times New Roman" w:eastAsia="仿宋_GB2312"/>
          <w:snapToGrid w:val="0"/>
          <w:color w:val="000000" w:themeColor="text1"/>
          <w:kern w:val="0"/>
          <w:sz w:val="32"/>
          <w:szCs w:val="32"/>
          <w:lang w:bidi="mn-Mong-CN"/>
          <w14:textFill>
            <w14:solidFill>
              <w14:schemeClr w14:val="tx1"/>
            </w14:solidFill>
          </w14:textFill>
        </w:rPr>
      </w:pPr>
      <w:r>
        <w:rPr>
          <w:rFonts w:ascii="Times New Roman" w:hAnsi="Times New Roman" w:eastAsia="仿宋_GB2312"/>
          <w:snapToGrid w:val="0"/>
          <w:color w:val="000000" w:themeColor="text1"/>
          <w:kern w:val="0"/>
          <w:sz w:val="32"/>
          <w:szCs w:val="32"/>
          <w:lang w:bidi="mn-Mong-CN"/>
          <w14:textFill>
            <w14:solidFill>
              <w14:schemeClr w14:val="tx1"/>
            </w14:solidFill>
          </w14:textFill>
        </w:rPr>
        <w:t>2021年5月底前，完成设立“帮您办”窗口和网上专栏，组建专业代办帮办队伍，细化代办帮办服务范围、职责及流程，公布代办帮办事项清单。2021年7月底前，基本形成横向部门协作的投资项目代办帮办工作格局，实现由“企业跑”变“政府跑”。</w:t>
      </w:r>
    </w:p>
    <w:p>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二、主要任务</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（一）确定服务范围。</w:t>
      </w:r>
      <w:r>
        <w:rPr>
          <w:rFonts w:ascii="Times New Roman" w:hAnsi="Times New Roman" w:eastAsia="仿宋_GB2312"/>
          <w:color w:val="000000" w:themeColor="text1"/>
          <w:sz w:val="32"/>
          <w:szCs w:val="32"/>
          <w14:textFill>
            <w14:solidFill>
              <w14:schemeClr w14:val="tx1"/>
            </w14:solidFill>
          </w14:textFill>
        </w:rPr>
        <w:t>在</w:t>
      </w:r>
      <w:r>
        <w:rPr>
          <w:rFonts w:hint="eastAsia" w:ascii="Times New Roman" w:hAnsi="Times New Roman" w:eastAsia="仿宋_GB2312"/>
          <w:color w:val="000000" w:themeColor="text1"/>
          <w:sz w:val="32"/>
          <w:szCs w:val="32"/>
          <w:lang w:eastAsia="zh-CN"/>
          <w14:textFill>
            <w14:solidFill>
              <w14:schemeClr w14:val="tx1"/>
            </w14:solidFill>
          </w14:textFill>
        </w:rPr>
        <w:t>全旗</w:t>
      </w:r>
      <w:r>
        <w:rPr>
          <w:rFonts w:ascii="Times New Roman" w:hAnsi="Times New Roman" w:eastAsia="仿宋_GB2312"/>
          <w:color w:val="000000" w:themeColor="text1"/>
          <w:sz w:val="32"/>
          <w:szCs w:val="32"/>
          <w14:textFill>
            <w14:solidFill>
              <w14:schemeClr w14:val="tx1"/>
            </w14:solidFill>
          </w14:textFill>
        </w:rPr>
        <w:t>推行投资项目代办帮办服务，打造 “蒙速办·帮您办”政务服务品牌。代办帮办项目包括</w:t>
      </w:r>
      <w:r>
        <w:rPr>
          <w:rFonts w:hint="eastAsia" w:ascii="Times New Roman" w:hAnsi="Times New Roman" w:eastAsia="仿宋_GB2312"/>
          <w:color w:val="000000" w:themeColor="text1"/>
          <w:sz w:val="32"/>
          <w:szCs w:val="32"/>
          <w:lang w:eastAsia="zh-CN"/>
          <w14:textFill>
            <w14:solidFill>
              <w14:schemeClr w14:val="tx1"/>
            </w14:solidFill>
          </w14:textFill>
        </w:rPr>
        <w:t>旗</w:t>
      </w:r>
      <w:r>
        <w:rPr>
          <w:rFonts w:ascii="Times New Roman" w:hAnsi="Times New Roman" w:eastAsia="仿宋_GB2312"/>
          <w:color w:val="000000" w:themeColor="text1"/>
          <w:sz w:val="32"/>
          <w:szCs w:val="32"/>
          <w14:textFill>
            <w14:solidFill>
              <w14:schemeClr w14:val="tx1"/>
            </w14:solidFill>
          </w14:textFill>
        </w:rPr>
        <w:t>人民政府确定的重点投资建设项目、招商引资的重大项目和科技创新类、国家鼓励类等投资建设项目。</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（二）</w:t>
      </w:r>
      <w:r>
        <w:rPr>
          <w:rFonts w:ascii="Times New Roman" w:hAnsi="Times New Roman" w:eastAsia="楷体_GB2312"/>
          <w:b/>
          <w:bCs/>
          <w:color w:val="000000" w:themeColor="text1"/>
          <w:sz w:val="32"/>
          <w:szCs w:val="32"/>
          <w14:textFill>
            <w14:solidFill>
              <w14:schemeClr w14:val="tx1"/>
            </w14:solidFill>
          </w14:textFill>
        </w:rPr>
        <w:t>梳理公布事项。</w:t>
      </w:r>
      <w:r>
        <w:rPr>
          <w:rFonts w:ascii="Times New Roman" w:hAnsi="Times New Roman" w:eastAsia="仿宋_GB2312"/>
          <w:color w:val="000000" w:themeColor="text1"/>
          <w:sz w:val="32"/>
          <w:szCs w:val="32"/>
          <w14:textFill>
            <w14:solidFill>
              <w14:schemeClr w14:val="tx1"/>
            </w14:solidFill>
          </w14:textFill>
        </w:rPr>
        <w:t>按照“成熟一批、公布一批”原则，</w:t>
      </w:r>
      <w:r>
        <w:rPr>
          <w:rFonts w:hint="eastAsia" w:ascii="Times New Roman" w:hAnsi="Times New Roman" w:eastAsia="仿宋_GB2312"/>
          <w:color w:val="000000" w:themeColor="text1"/>
          <w:sz w:val="32"/>
          <w:szCs w:val="32"/>
          <w:lang w:eastAsia="zh-CN"/>
          <w14:textFill>
            <w14:solidFill>
              <w14:schemeClr w14:val="tx1"/>
            </w14:solidFill>
          </w14:textFill>
        </w:rPr>
        <w:t>旗</w:t>
      </w:r>
      <w:r>
        <w:rPr>
          <w:rFonts w:ascii="Times New Roman" w:hAnsi="Times New Roman" w:eastAsia="仿宋_GB2312"/>
          <w:color w:val="000000" w:themeColor="text1"/>
          <w:sz w:val="32"/>
          <w:szCs w:val="32"/>
          <w14:textFill>
            <w14:solidFill>
              <w14:schemeClr w14:val="tx1"/>
            </w14:solidFill>
          </w14:textFill>
        </w:rPr>
        <w:t>政务服务局和涉及投资项目审批事项的部门制定公布本地区、本部门“帮您办”代办帮办服务事项清单，实行动态调整，并通过</w:t>
      </w:r>
      <w:r>
        <w:rPr>
          <w:rFonts w:hint="eastAsia" w:ascii="Times New Roman" w:hAnsi="Times New Roman" w:eastAsia="仿宋_GB2312"/>
          <w:color w:val="000000" w:themeColor="text1"/>
          <w:sz w:val="32"/>
          <w:szCs w:val="32"/>
          <w14:textFill>
            <w14:solidFill>
              <w14:schemeClr w14:val="tx1"/>
            </w14:solidFill>
          </w14:textFill>
        </w:rPr>
        <w:t>内蒙古</w:t>
      </w:r>
      <w:r>
        <w:rPr>
          <w:rFonts w:ascii="Times New Roman" w:hAnsi="Times New Roman" w:eastAsia="仿宋_GB2312"/>
          <w:color w:val="000000" w:themeColor="text1"/>
          <w:sz w:val="32"/>
          <w:szCs w:val="32"/>
          <w14:textFill>
            <w14:solidFill>
              <w14:schemeClr w14:val="tx1"/>
            </w14:solidFill>
          </w14:textFill>
        </w:rPr>
        <w:t>政务服务网</w:t>
      </w:r>
      <w:r>
        <w:rPr>
          <w:rFonts w:hint="eastAsia" w:ascii="Times New Roman" w:hAnsi="Times New Roman" w:eastAsia="仿宋_GB2312"/>
          <w:color w:val="000000" w:themeColor="text1"/>
          <w:sz w:val="32"/>
          <w:szCs w:val="32"/>
          <w:lang w:eastAsia="zh-CN"/>
          <w14:textFill>
            <w14:solidFill>
              <w14:schemeClr w14:val="tx1"/>
            </w14:solidFill>
          </w14:textFill>
        </w:rPr>
        <w:t>鄂伦春旗站点</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蒙速办</w:t>
      </w:r>
      <w:r>
        <w:rPr>
          <w:rFonts w:hint="eastAsia" w:ascii="Times New Roman" w:hAnsi="Times New Roman" w:eastAsia="仿宋_GB2312"/>
          <w:color w:val="000000" w:themeColor="text1"/>
          <w:sz w:val="32"/>
          <w:szCs w:val="32"/>
          <w14:textFill>
            <w14:solidFill>
              <w14:schemeClr w14:val="tx1"/>
            </w14:solidFill>
          </w14:textFill>
        </w:rPr>
        <w:t>”移动端</w:t>
      </w:r>
      <w:r>
        <w:rPr>
          <w:rFonts w:ascii="Times New Roman" w:hAnsi="Times New Roman" w:eastAsia="仿宋_GB2312"/>
          <w:color w:val="000000" w:themeColor="text1"/>
          <w:sz w:val="32"/>
          <w:szCs w:val="32"/>
          <w14:textFill>
            <w14:solidFill>
              <w14:schemeClr w14:val="tx1"/>
            </w14:solidFill>
          </w14:textFill>
        </w:rPr>
        <w:t>等方式及时向社会公布。</w:t>
      </w:r>
    </w:p>
    <w:p>
      <w:pPr>
        <w:spacing w:line="560" w:lineRule="exact"/>
        <w:ind w:firstLine="643" w:firstLineChars="200"/>
        <w:rPr>
          <w:rFonts w:ascii="Times New Roman" w:hAnsi="Times New Roman" w:eastAsia="楷体_GB2312"/>
          <w:b/>
          <w:strike/>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（三）组建专业队伍。</w:t>
      </w:r>
      <w:r>
        <w:rPr>
          <w:rFonts w:hint="eastAsia" w:ascii="Times New Roman" w:hAnsi="Times New Roman" w:eastAsia="仿宋_GB2312"/>
          <w:color w:val="000000" w:themeColor="text1"/>
          <w:sz w:val="32"/>
          <w:szCs w:val="32"/>
          <w:lang w:eastAsia="zh-CN"/>
          <w14:textFill>
            <w14:solidFill>
              <w14:schemeClr w14:val="tx1"/>
            </w14:solidFill>
          </w14:textFill>
        </w:rPr>
        <w:t>旗</w:t>
      </w:r>
      <w:r>
        <w:rPr>
          <w:rFonts w:ascii="Times New Roman" w:hAnsi="Times New Roman" w:eastAsia="仿宋_GB2312"/>
          <w:color w:val="000000" w:themeColor="text1"/>
          <w:sz w:val="32"/>
          <w:szCs w:val="32"/>
          <w14:textFill>
            <w14:solidFill>
              <w14:schemeClr w14:val="tx1"/>
            </w14:solidFill>
          </w14:textFill>
        </w:rPr>
        <w:t>人民政府组建 “帮您办”工作专业队伍。代办员主要负责为申请人提供业务咨询，积极与各相关部门沟通联系，跟踪项目审批进度，及时协调解决有关问题。涉及投资项目审批事项的部门至少明确1名代办员，参与项目审批洽谈、配合政务服务部门协调解决相关问题，共同做好代办帮办工作。</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bCs/>
          <w:color w:val="000000" w:themeColor="text1"/>
          <w:sz w:val="32"/>
          <w:szCs w:val="32"/>
          <w14:textFill>
            <w14:solidFill>
              <w14:schemeClr w14:val="tx1"/>
            </w14:solidFill>
          </w14:textFill>
        </w:rPr>
        <w:t>（四）</w:t>
      </w:r>
      <w:r>
        <w:rPr>
          <w:rFonts w:ascii="Times New Roman" w:hAnsi="Times New Roman" w:eastAsia="楷体_GB2312"/>
          <w:b/>
          <w:color w:val="000000" w:themeColor="text1"/>
          <w:sz w:val="32"/>
          <w:szCs w:val="32"/>
          <w14:textFill>
            <w14:solidFill>
              <w14:schemeClr w14:val="tx1"/>
            </w14:solidFill>
          </w14:textFill>
        </w:rPr>
        <w:t>拓展服务方式。</w:t>
      </w:r>
      <w:r>
        <w:rPr>
          <w:rFonts w:ascii="Times New Roman" w:hAnsi="Times New Roman" w:eastAsia="仿宋_GB2312"/>
          <w:color w:val="000000" w:themeColor="text1"/>
          <w:sz w:val="32"/>
          <w:szCs w:val="32"/>
          <w14:textFill>
            <w14:solidFill>
              <w14:schemeClr w14:val="tx1"/>
            </w14:solidFill>
          </w14:textFill>
        </w:rPr>
        <w:t>代办帮办服务实行“</w:t>
      </w:r>
      <w:r>
        <w:rPr>
          <w:rFonts w:ascii="Times New Roman" w:hAnsi="Times New Roman" w:eastAsia="仿宋_GB2312"/>
          <w:snapToGrid w:val="0"/>
          <w:color w:val="000000" w:themeColor="text1"/>
          <w:kern w:val="0"/>
          <w:sz w:val="32"/>
          <w:szCs w:val="32"/>
          <w:lang w:bidi="mn-Mong-CN"/>
          <w14:textFill>
            <w14:solidFill>
              <w14:schemeClr w14:val="tx1"/>
            </w14:solidFill>
          </w14:textFill>
        </w:rPr>
        <w:t>分级办理、上下联动、线上线下同步”的方式</w:t>
      </w:r>
      <w:r>
        <w:rPr>
          <w:rFonts w:ascii="Times New Roman" w:hAnsi="Times New Roman" w:eastAsia="仿宋_GB2312"/>
          <w:color w:val="000000" w:themeColor="text1"/>
          <w:sz w:val="32"/>
          <w:szCs w:val="32"/>
          <w14:textFill>
            <w14:solidFill>
              <w14:schemeClr w14:val="tx1"/>
            </w14:solidFill>
          </w14:textFill>
        </w:rPr>
        <w:t>。线下在</w:t>
      </w:r>
      <w:r>
        <w:rPr>
          <w:rFonts w:hint="eastAsia" w:ascii="Times New Roman" w:hAnsi="Times New Roman" w:eastAsia="仿宋_GB2312"/>
          <w:color w:val="000000" w:themeColor="text1"/>
          <w:sz w:val="32"/>
          <w:szCs w:val="32"/>
          <w:lang w:eastAsia="zh-CN"/>
          <w14:textFill>
            <w14:solidFill>
              <w14:schemeClr w14:val="tx1"/>
            </w14:solidFill>
          </w14:textFill>
        </w:rPr>
        <w:t>旗</w:t>
      </w:r>
      <w:r>
        <w:rPr>
          <w:rFonts w:ascii="Times New Roman" w:hAnsi="Times New Roman" w:eastAsia="仿宋_GB2312"/>
          <w:color w:val="000000" w:themeColor="text1"/>
          <w:sz w:val="32"/>
          <w:szCs w:val="32"/>
          <w14:textFill>
            <w14:solidFill>
              <w14:schemeClr w14:val="tx1"/>
            </w14:solidFill>
          </w14:textFill>
        </w:rPr>
        <w:t>政务服务大厅设立“帮您办”窗口，线上依托</w:t>
      </w:r>
      <w:r>
        <w:rPr>
          <w:rFonts w:hint="eastAsia" w:ascii="Times New Roman" w:hAnsi="Times New Roman" w:eastAsia="仿宋_GB2312"/>
          <w:color w:val="000000" w:themeColor="text1"/>
          <w:sz w:val="32"/>
          <w:szCs w:val="32"/>
          <w14:textFill>
            <w14:solidFill>
              <w14:schemeClr w14:val="tx1"/>
            </w14:solidFill>
          </w14:textFill>
        </w:rPr>
        <w:t>内蒙古</w:t>
      </w:r>
      <w:r>
        <w:rPr>
          <w:rFonts w:ascii="Times New Roman" w:hAnsi="Times New Roman" w:eastAsia="仿宋_GB2312"/>
          <w:color w:val="000000" w:themeColor="text1"/>
          <w:sz w:val="32"/>
          <w:szCs w:val="32"/>
          <w14:textFill>
            <w14:solidFill>
              <w14:schemeClr w14:val="tx1"/>
            </w14:solidFill>
          </w14:textFill>
        </w:rPr>
        <w:t>政务服务网</w:t>
      </w:r>
      <w:r>
        <w:rPr>
          <w:rFonts w:hint="eastAsia" w:ascii="Times New Roman" w:hAnsi="Times New Roman" w:eastAsia="仿宋_GB2312"/>
          <w:color w:val="000000" w:themeColor="text1"/>
          <w:sz w:val="32"/>
          <w:szCs w:val="32"/>
          <w:lang w:eastAsia="zh-CN"/>
          <w14:textFill>
            <w14:solidFill>
              <w14:schemeClr w14:val="tx1"/>
            </w14:solidFill>
          </w14:textFill>
        </w:rPr>
        <w:t>鄂伦春旗站点</w:t>
      </w:r>
      <w:r>
        <w:rPr>
          <w:rFonts w:ascii="Times New Roman" w:hAnsi="Times New Roman" w:eastAsia="仿宋_GB2312"/>
          <w:color w:val="000000" w:themeColor="text1"/>
          <w:sz w:val="32"/>
          <w:szCs w:val="32"/>
          <w14:textFill>
            <w14:solidFill>
              <w14:schemeClr w14:val="tx1"/>
            </w14:solidFill>
          </w14:textFill>
        </w:rPr>
        <w:t>、“蒙速办”</w:t>
      </w:r>
      <w:r>
        <w:rPr>
          <w:rFonts w:hint="eastAsia" w:ascii="Times New Roman" w:hAnsi="Times New Roman" w:eastAsia="仿宋_GB2312"/>
          <w:color w:val="000000" w:themeColor="text1"/>
          <w:sz w:val="32"/>
          <w:szCs w:val="32"/>
          <w14:textFill>
            <w14:solidFill>
              <w14:schemeClr w14:val="tx1"/>
            </w14:solidFill>
          </w14:textFill>
        </w:rPr>
        <w:t>移动端</w:t>
      </w:r>
      <w:r>
        <w:rPr>
          <w:rFonts w:ascii="Times New Roman" w:hAnsi="Times New Roman" w:eastAsia="仿宋_GB2312"/>
          <w:color w:val="000000" w:themeColor="text1"/>
          <w:sz w:val="32"/>
          <w:szCs w:val="32"/>
          <w14:textFill>
            <w14:solidFill>
              <w14:schemeClr w14:val="tx1"/>
            </w14:solidFill>
          </w14:textFill>
        </w:rPr>
        <w:t>、12345政务服务热线开设“帮您办”专栏，为申请人提供咨询、指导、协调和领办等免费服务。</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bCs/>
          <w:color w:val="000000" w:themeColor="text1"/>
          <w:sz w:val="32"/>
          <w:szCs w:val="32"/>
          <w14:textFill>
            <w14:solidFill>
              <w14:schemeClr w14:val="tx1"/>
            </w14:solidFill>
          </w14:textFill>
        </w:rPr>
        <w:t>（五）规范业务流程。</w:t>
      </w:r>
      <w:r>
        <w:rPr>
          <w:rFonts w:hint="eastAsia" w:ascii="Times New Roman" w:hAnsi="Times New Roman" w:eastAsia="仿宋_GB2312"/>
          <w:bCs/>
          <w:color w:val="000000" w:themeColor="text1"/>
          <w:sz w:val="32"/>
          <w:szCs w:val="32"/>
          <w:lang w:eastAsia="zh-CN"/>
          <w14:textFill>
            <w14:solidFill>
              <w14:schemeClr w14:val="tx1"/>
            </w14:solidFill>
          </w14:textFill>
        </w:rPr>
        <w:t>旗</w:t>
      </w:r>
      <w:r>
        <w:rPr>
          <w:rFonts w:ascii="Times New Roman" w:hAnsi="Times New Roman" w:eastAsia="仿宋_GB2312"/>
          <w:bCs/>
          <w:color w:val="000000" w:themeColor="text1"/>
          <w:sz w:val="32"/>
          <w:szCs w:val="32"/>
          <w14:textFill>
            <w14:solidFill>
              <w14:schemeClr w14:val="tx1"/>
            </w14:solidFill>
          </w14:textFill>
        </w:rPr>
        <w:t>政务服务局制定“帮您办”代办帮办服务流程图。</w:t>
      </w:r>
      <w:r>
        <w:rPr>
          <w:rFonts w:ascii="Times New Roman" w:hAnsi="Times New Roman" w:eastAsia="仿宋_GB2312"/>
          <w:color w:val="000000" w:themeColor="text1"/>
          <w:sz w:val="32"/>
          <w:szCs w:val="32"/>
          <w14:textFill>
            <w14:solidFill>
              <w14:schemeClr w14:val="tx1"/>
            </w14:solidFill>
          </w14:textFill>
        </w:rPr>
        <w:t>申请人自愿向</w:t>
      </w:r>
      <w:r>
        <w:rPr>
          <w:rFonts w:hint="eastAsia" w:ascii="Times New Roman" w:hAnsi="Times New Roman" w:eastAsia="仿宋_GB2312"/>
          <w:color w:val="000000" w:themeColor="text1"/>
          <w:sz w:val="32"/>
          <w:szCs w:val="32"/>
          <w:lang w:eastAsia="zh-CN"/>
          <w14:textFill>
            <w14:solidFill>
              <w14:schemeClr w14:val="tx1"/>
            </w14:solidFill>
          </w14:textFill>
        </w:rPr>
        <w:t>政务服务中心代办帮办窗口</w:t>
      </w:r>
      <w:r>
        <w:rPr>
          <w:rFonts w:ascii="Times New Roman" w:hAnsi="Times New Roman" w:eastAsia="仿宋_GB2312"/>
          <w:color w:val="000000" w:themeColor="text1"/>
          <w:sz w:val="32"/>
          <w:szCs w:val="32"/>
          <w14:textFill>
            <w14:solidFill>
              <w14:schemeClr w14:val="tx1"/>
            </w14:solidFill>
          </w14:textFill>
        </w:rPr>
        <w:t>提出申请，明确代办帮办事项需求，提交项目基本信息。</w:t>
      </w:r>
      <w:r>
        <w:rPr>
          <w:rFonts w:ascii="Times New Roman" w:hAnsi="Times New Roman" w:eastAsia="仿宋_GB2312"/>
          <w:bCs/>
          <w:color w:val="000000" w:themeColor="text1"/>
          <w:sz w:val="32"/>
          <w:szCs w:val="32"/>
          <w14:textFill>
            <w14:solidFill>
              <w14:schemeClr w14:val="tx1"/>
            </w14:solidFill>
          </w14:textFill>
        </w:rPr>
        <w:t>政务服务局</w:t>
      </w:r>
      <w:r>
        <w:rPr>
          <w:rFonts w:ascii="Times New Roman" w:hAnsi="Times New Roman" w:eastAsia="仿宋_GB2312"/>
          <w:color w:val="000000" w:themeColor="text1"/>
          <w:sz w:val="32"/>
          <w:szCs w:val="32"/>
          <w14:textFill>
            <w14:solidFill>
              <w14:schemeClr w14:val="tx1"/>
            </w14:solidFill>
          </w14:textFill>
        </w:rPr>
        <w:t>安排专人与申请人沟通接洽，核实相关情况，签订授权委托书和承诺书，制定代办帮办方案，编制项目申报计划，指导申请人按序申报，统筹压减办理时间，协调部门并联办理，及时反馈办理结果，归档返还材料，回访评估评价。符合终止代办帮办条件的，签订《终止单》终止代办帮办。</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bCs/>
          <w:color w:val="000000" w:themeColor="text1"/>
          <w:sz w:val="32"/>
          <w:szCs w:val="32"/>
          <w14:textFill>
            <w14:solidFill>
              <w14:schemeClr w14:val="tx1"/>
            </w14:solidFill>
          </w14:textFill>
        </w:rPr>
        <w:t>（六）统筹协调办理</w:t>
      </w:r>
      <w:r>
        <w:rPr>
          <w:rFonts w:ascii="Times New Roman" w:hAnsi="Times New Roman" w:eastAsia="楷体_GB2312"/>
          <w:color w:val="000000" w:themeColor="text1"/>
          <w:sz w:val="32"/>
          <w:szCs w:val="32"/>
          <w14:textFill>
            <w14:solidFill>
              <w14:schemeClr w14:val="tx1"/>
            </w14:solidFill>
          </w14:textFill>
        </w:rPr>
        <w:t>。</w:t>
      </w:r>
      <w:r>
        <w:rPr>
          <w:rFonts w:hint="eastAsia" w:ascii="Times New Roman" w:hAnsi="Times New Roman" w:eastAsia="仿宋_GB2312"/>
          <w:snapToGrid w:val="0"/>
          <w:color w:val="000000" w:themeColor="text1"/>
          <w:kern w:val="0"/>
          <w:sz w:val="32"/>
          <w:szCs w:val="32"/>
          <w:lang w:eastAsia="zh-CN" w:bidi="mn-Mong-CN"/>
          <w14:textFill>
            <w14:solidFill>
              <w14:schemeClr w14:val="tx1"/>
            </w14:solidFill>
          </w14:textFill>
        </w:rPr>
        <w:t>旗</w:t>
      </w:r>
      <w:r>
        <w:rPr>
          <w:rFonts w:ascii="Times New Roman" w:hAnsi="Times New Roman" w:eastAsia="仿宋_GB2312"/>
          <w:snapToGrid w:val="0"/>
          <w:color w:val="000000" w:themeColor="text1"/>
          <w:kern w:val="0"/>
          <w:sz w:val="32"/>
          <w:szCs w:val="32"/>
          <w:lang w:bidi="mn-Mong-CN"/>
          <w14:textFill>
            <w14:solidFill>
              <w14:schemeClr w14:val="tx1"/>
            </w14:solidFill>
          </w14:textFill>
        </w:rPr>
        <w:t>人民政府要建立政府领导的“会商联审”工作机制，</w:t>
      </w:r>
      <w:r>
        <w:rPr>
          <w:rFonts w:ascii="Times New Roman" w:hAnsi="Times New Roman" w:eastAsia="仿宋_GB2312"/>
          <w:bCs/>
          <w:color w:val="000000" w:themeColor="text1"/>
          <w:sz w:val="32"/>
          <w:szCs w:val="32"/>
          <w14:textFill>
            <w14:solidFill>
              <w14:schemeClr w14:val="tx1"/>
            </w14:solidFill>
          </w14:textFill>
        </w:rPr>
        <w:t>政务服务局</w:t>
      </w:r>
      <w:r>
        <w:rPr>
          <w:rFonts w:ascii="Times New Roman" w:hAnsi="Times New Roman" w:eastAsia="仿宋_GB2312"/>
          <w:snapToGrid w:val="0"/>
          <w:color w:val="000000" w:themeColor="text1"/>
          <w:kern w:val="0"/>
          <w:sz w:val="32"/>
          <w:szCs w:val="32"/>
          <w:lang w:bidi="mn-Mong-CN"/>
          <w14:textFill>
            <w14:solidFill>
              <w14:schemeClr w14:val="tx1"/>
            </w14:solidFill>
          </w14:textFill>
        </w:rPr>
        <w:t>牵头，发改、自然资源、住建</w:t>
      </w:r>
      <w:r>
        <w:rPr>
          <w:rFonts w:hint="eastAsia" w:ascii="Times New Roman" w:hAnsi="Times New Roman" w:eastAsia="仿宋_GB2312"/>
          <w:snapToGrid w:val="0"/>
          <w:color w:val="000000" w:themeColor="text1"/>
          <w:kern w:val="0"/>
          <w:sz w:val="32"/>
          <w:szCs w:val="32"/>
          <w:lang w:eastAsia="zh-CN" w:bidi="mn-Mong-CN"/>
          <w14:textFill>
            <w14:solidFill>
              <w14:schemeClr w14:val="tx1"/>
            </w14:solidFill>
          </w14:textFill>
        </w:rPr>
        <w:t>（人防）</w:t>
      </w:r>
      <w:r>
        <w:rPr>
          <w:rFonts w:ascii="Times New Roman" w:hAnsi="Times New Roman" w:eastAsia="仿宋_GB2312"/>
          <w:snapToGrid w:val="0"/>
          <w:color w:val="000000" w:themeColor="text1"/>
          <w:kern w:val="0"/>
          <w:sz w:val="32"/>
          <w:szCs w:val="32"/>
          <w:lang w:bidi="mn-Mong-CN"/>
          <w14:textFill>
            <w14:solidFill>
              <w14:schemeClr w14:val="tx1"/>
            </w14:solidFill>
          </w14:textFill>
        </w:rPr>
        <w:t>、生态环境、林草、水利、消防等相关部门做好配合工作。</w:t>
      </w:r>
      <w:r>
        <w:rPr>
          <w:rFonts w:ascii="Times New Roman" w:hAnsi="Times New Roman" w:eastAsia="仿宋_GB2312"/>
          <w:color w:val="000000" w:themeColor="text1"/>
          <w:sz w:val="32"/>
          <w:szCs w:val="32"/>
          <w14:textFill>
            <w14:solidFill>
              <w14:schemeClr w14:val="tx1"/>
            </w14:solidFill>
          </w14:textFill>
        </w:rPr>
        <w:t>围绕投资建设项目立项、用地、规划、施工、竣工等不同阶段的审批事项，对申请人进行一次性告知，</w:t>
      </w:r>
      <w:r>
        <w:rPr>
          <w:rFonts w:ascii="Times New Roman" w:hAnsi="Times New Roman" w:eastAsia="仿宋_GB2312"/>
          <w:snapToGrid w:val="0"/>
          <w:color w:val="000000" w:themeColor="text1"/>
          <w:kern w:val="0"/>
          <w:sz w:val="32"/>
          <w:szCs w:val="32"/>
          <w:lang w:bidi="mn-Mong-CN"/>
          <w14:textFill>
            <w14:solidFill>
              <w14:schemeClr w14:val="tx1"/>
            </w14:solidFill>
          </w14:textFill>
        </w:rPr>
        <w:t>推动部门开展并联审批。</w:t>
      </w:r>
      <w:r>
        <w:rPr>
          <w:rFonts w:ascii="Times New Roman" w:hAnsi="Times New Roman" w:eastAsia="仿宋_GB2312"/>
          <w:color w:val="000000" w:themeColor="text1"/>
          <w:sz w:val="32"/>
          <w:szCs w:val="32"/>
          <w14:textFill>
            <w14:solidFill>
              <w14:schemeClr w14:val="tx1"/>
            </w14:solidFill>
          </w14:textFill>
        </w:rPr>
        <w:t>推行容缺受理和告知承诺制，指导申请人同步准备申报资料，协助办理“多评合一”“多图联审”“联合验收”等快捷服务，提高投资项目的整体审批效率。</w:t>
      </w:r>
    </w:p>
    <w:p>
      <w:pPr>
        <w:spacing w:line="560" w:lineRule="exact"/>
        <w:ind w:firstLine="643" w:firstLineChars="200"/>
        <w:rPr>
          <w:rFonts w:ascii="Times New Roman" w:hAnsi="Times New Roman" w:eastAsia="楷体_GB2312"/>
          <w:b/>
          <w:color w:val="000000" w:themeColor="text1"/>
          <w:sz w:val="32"/>
          <w:szCs w:val="32"/>
          <w14:textFill>
            <w14:solidFill>
              <w14:schemeClr w14:val="tx1"/>
            </w14:solidFill>
          </w14:textFill>
        </w:rPr>
      </w:pPr>
      <w:r>
        <w:rPr>
          <w:rFonts w:ascii="Times New Roman" w:hAnsi="Times New Roman" w:eastAsia="楷体_GB2312"/>
          <w:b/>
          <w:bCs/>
          <w:color w:val="000000" w:themeColor="text1"/>
          <w:sz w:val="32"/>
          <w:szCs w:val="32"/>
          <w14:textFill>
            <w14:solidFill>
              <w14:schemeClr w14:val="tx1"/>
            </w14:solidFill>
          </w14:textFill>
        </w:rPr>
        <w:t>（七）强化监督考评。</w:t>
      </w:r>
      <w:r>
        <w:rPr>
          <w:rFonts w:ascii="Times New Roman" w:hAnsi="Times New Roman" w:eastAsia="仿宋_GB2312"/>
          <w:color w:val="000000" w:themeColor="text1"/>
          <w:sz w:val="32"/>
          <w:szCs w:val="32"/>
          <w14:textFill>
            <w14:solidFill>
              <w14:schemeClr w14:val="tx1"/>
            </w14:solidFill>
          </w14:textFill>
        </w:rPr>
        <w:t>建立代办帮办服务评价制度，</w:t>
      </w:r>
      <w:r>
        <w:rPr>
          <w:rFonts w:ascii="Times New Roman" w:hAnsi="Times New Roman" w:eastAsia="仿宋_GB2312"/>
          <w:snapToGrid w:val="0"/>
          <w:color w:val="000000" w:themeColor="text1"/>
          <w:kern w:val="0"/>
          <w:sz w:val="32"/>
          <w:szCs w:val="32"/>
          <w:lang w:bidi="mn-Mong-CN"/>
          <w14:textFill>
            <w14:solidFill>
              <w14:schemeClr w14:val="tx1"/>
            </w14:solidFill>
          </w14:textFill>
        </w:rPr>
        <w:t>主动接受申请人监督评价。利用全区政务服务“好差评”系统，开展投资项目代办帮办服务工作评估评价。</w:t>
      </w:r>
      <w:r>
        <w:rPr>
          <w:rFonts w:ascii="Times New Roman" w:hAnsi="Times New Roman" w:eastAsia="楷体_GB2312"/>
          <w:color w:val="000000" w:themeColor="text1"/>
          <w:sz w:val="32"/>
          <w:szCs w:val="32"/>
          <w14:textFill>
            <w14:solidFill>
              <w14:schemeClr w14:val="tx1"/>
            </w14:solidFill>
          </w14:textFill>
        </w:rPr>
        <w:br w:type="textWrapping"/>
      </w:r>
      <w:r>
        <w:rPr>
          <w:rFonts w:ascii="Times New Roman" w:hAnsi="Times New Roman" w:eastAsia="楷体_GB2312"/>
          <w:color w:val="000000" w:themeColor="text1"/>
          <w:sz w:val="32"/>
          <w:szCs w:val="32"/>
          <w14:textFill>
            <w14:solidFill>
              <w14:schemeClr w14:val="tx1"/>
            </w14:solidFill>
          </w14:textFill>
        </w:rPr>
        <w:t xml:space="preserve">     </w:t>
      </w:r>
      <w:r>
        <w:rPr>
          <w:rFonts w:ascii="Times New Roman" w:hAnsi="Times New Roman" w:eastAsia="黑体"/>
          <w:color w:val="000000" w:themeColor="text1"/>
          <w:sz w:val="32"/>
          <w:szCs w:val="32"/>
          <w14:textFill>
            <w14:solidFill>
              <w14:schemeClr w14:val="tx1"/>
            </w14:solidFill>
          </w14:textFill>
        </w:rPr>
        <w:t>三、工作要求</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（一）加强组织领导。</w:t>
      </w:r>
      <w:r>
        <w:rPr>
          <w:rFonts w:ascii="Times New Roman" w:hAnsi="Times New Roman" w:eastAsia="仿宋_GB2312"/>
          <w:color w:val="000000" w:themeColor="text1"/>
          <w:sz w:val="32"/>
          <w:szCs w:val="32"/>
          <w14:textFill>
            <w14:solidFill>
              <w14:schemeClr w14:val="tx1"/>
            </w14:solidFill>
          </w14:textFill>
        </w:rPr>
        <w:t>各部门要高度重视，进一步提高政治站位，切实把推行“蒙速办·帮您办”工作纳入重要议事日程，细化分解任务，逐级压实责任。</w:t>
      </w:r>
      <w:r>
        <w:rPr>
          <w:rFonts w:hint="eastAsia" w:ascii="Times New Roman" w:hAnsi="Times New Roman" w:eastAsia="仿宋_GB2312"/>
          <w:color w:val="000000" w:themeColor="text1"/>
          <w:sz w:val="32"/>
          <w:szCs w:val="32"/>
          <w:lang w:eastAsia="zh-CN"/>
          <w14:textFill>
            <w14:solidFill>
              <w14:schemeClr w14:val="tx1"/>
            </w14:solidFill>
          </w14:textFill>
        </w:rPr>
        <w:t>旗</w:t>
      </w:r>
      <w:r>
        <w:rPr>
          <w:rFonts w:ascii="Times New Roman" w:hAnsi="Times New Roman" w:eastAsia="仿宋_GB2312"/>
          <w:color w:val="000000" w:themeColor="text1"/>
          <w:sz w:val="32"/>
          <w:szCs w:val="32"/>
          <w14:textFill>
            <w14:solidFill>
              <w14:schemeClr w14:val="tx1"/>
            </w14:solidFill>
          </w14:textFill>
        </w:rPr>
        <w:t>人民政府主要负责同志要亲自部署工作、亲自把关方案、亲自协调关键环节、亲自督查落实情况。各相关部门主要负责同志要适时参与代办帮办项目推进，及时协调各部门联动审批，督促审批事项按时限办结。</w:t>
      </w:r>
      <w:r>
        <w:rPr>
          <w:rFonts w:hint="eastAsia" w:ascii="Times New Roman" w:hAnsi="Times New Roman" w:eastAsia="仿宋_GB2312"/>
          <w:color w:val="000000" w:themeColor="text1"/>
          <w:sz w:val="32"/>
          <w:szCs w:val="32"/>
          <w:lang w:eastAsia="zh-CN"/>
          <w14:textFill>
            <w14:solidFill>
              <w14:schemeClr w14:val="tx1"/>
            </w14:solidFill>
          </w14:textFill>
        </w:rPr>
        <w:t>旗</w:t>
      </w:r>
      <w:r>
        <w:rPr>
          <w:rFonts w:ascii="Times New Roman" w:hAnsi="Times New Roman" w:eastAsia="仿宋_GB2312"/>
          <w:color w:val="000000" w:themeColor="text1"/>
          <w:sz w:val="32"/>
          <w:szCs w:val="32"/>
          <w14:textFill>
            <w14:solidFill>
              <w14:schemeClr w14:val="tx1"/>
            </w14:solidFill>
          </w14:textFill>
        </w:rPr>
        <w:t>财政</w:t>
      </w:r>
      <w:r>
        <w:rPr>
          <w:rFonts w:hint="eastAsia" w:ascii="Times New Roman" w:hAnsi="Times New Roman" w:eastAsia="仿宋_GB2312"/>
          <w:color w:val="000000" w:themeColor="text1"/>
          <w:sz w:val="32"/>
          <w:szCs w:val="32"/>
          <w:lang w:eastAsia="zh-CN"/>
          <w14:textFill>
            <w14:solidFill>
              <w14:schemeClr w14:val="tx1"/>
            </w14:solidFill>
          </w14:textFill>
        </w:rPr>
        <w:t>局</w:t>
      </w:r>
      <w:r>
        <w:rPr>
          <w:rFonts w:ascii="Times New Roman" w:hAnsi="Times New Roman" w:eastAsia="仿宋_GB2312"/>
          <w:color w:val="000000" w:themeColor="text1"/>
          <w:sz w:val="32"/>
          <w:szCs w:val="32"/>
          <w14:textFill>
            <w14:solidFill>
              <w14:schemeClr w14:val="tx1"/>
            </w14:solidFill>
          </w14:textFill>
        </w:rPr>
        <w:t>要将开展“蒙速办·帮您办”所需资金纳入本级年度财政预算，给予充足经费保障。</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（二）压实工作责任。</w:t>
      </w:r>
      <w:r>
        <w:rPr>
          <w:rFonts w:ascii="Times New Roman" w:hAnsi="Times New Roman" w:eastAsia="仿宋_GB2312"/>
          <w:color w:val="000000" w:themeColor="text1"/>
          <w:sz w:val="32"/>
          <w:szCs w:val="32"/>
          <w14:textFill>
            <w14:solidFill>
              <w14:schemeClr w14:val="tx1"/>
            </w14:solidFill>
          </w14:textFill>
        </w:rPr>
        <w:t>各部门紧盯任务时间节点，逐级落实工作责任。建立上下联动的沟通反馈机制，密切配合、上下联动、整体推进。</w:t>
      </w:r>
      <w:r>
        <w:rPr>
          <w:rFonts w:hint="eastAsia" w:ascii="Times New Roman" w:hAnsi="Times New Roman" w:eastAsia="仿宋_GB2312"/>
          <w:color w:val="000000" w:themeColor="text1"/>
          <w:sz w:val="32"/>
          <w:szCs w:val="32"/>
          <w:lang w:eastAsia="zh-CN"/>
          <w14:textFill>
            <w14:solidFill>
              <w14:schemeClr w14:val="tx1"/>
            </w14:solidFill>
          </w14:textFill>
        </w:rPr>
        <w:t>旗政务服务局</w:t>
      </w:r>
      <w:r>
        <w:rPr>
          <w:rFonts w:ascii="Times New Roman" w:hAnsi="Times New Roman" w:eastAsia="仿宋_GB2312"/>
          <w:color w:val="000000" w:themeColor="text1"/>
          <w:sz w:val="32"/>
          <w:szCs w:val="32"/>
          <w14:textFill>
            <w14:solidFill>
              <w14:schemeClr w14:val="tx1"/>
            </w14:solidFill>
          </w14:textFill>
        </w:rPr>
        <w:t>要敢于担当、勇于负责，积极发挥牵头作用，涉及投资项目审批事项的部门要主动作为、认真履职，加快推进“蒙速办·帮您办”工作。</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（三）加强督查考核。</w:t>
      </w:r>
      <w:r>
        <w:rPr>
          <w:rFonts w:ascii="Times New Roman" w:hAnsi="Times New Roman" w:eastAsia="仿宋_GB2312"/>
          <w:color w:val="000000" w:themeColor="text1"/>
          <w:sz w:val="32"/>
          <w:szCs w:val="32"/>
          <w14:textFill>
            <w14:solidFill>
              <w14:schemeClr w14:val="tx1"/>
            </w14:solidFill>
          </w14:textFill>
        </w:rPr>
        <w:t>将“蒙速办·帮您办”工作纳入年度</w:t>
      </w:r>
      <w:r>
        <w:rPr>
          <w:rFonts w:hint="eastAsia" w:ascii="Times New Roman" w:hAnsi="Times New Roman" w:eastAsia="仿宋_GB2312"/>
          <w:color w:val="000000" w:themeColor="text1"/>
          <w:sz w:val="32"/>
          <w:szCs w:val="32"/>
          <w:lang w:eastAsia="zh-CN"/>
          <w14:textFill>
            <w14:solidFill>
              <w14:schemeClr w14:val="tx1"/>
            </w14:solidFill>
          </w14:textFill>
        </w:rPr>
        <w:t>各部门</w:t>
      </w:r>
      <w:r>
        <w:rPr>
          <w:rFonts w:ascii="Times New Roman" w:hAnsi="Times New Roman" w:eastAsia="仿宋_GB2312"/>
          <w:color w:val="000000" w:themeColor="text1"/>
          <w:sz w:val="32"/>
          <w:szCs w:val="32"/>
          <w14:textFill>
            <w14:solidFill>
              <w14:schemeClr w14:val="tx1"/>
            </w14:solidFill>
          </w14:textFill>
        </w:rPr>
        <w:t>深化“放管服”改革和政务服务绩效考核。要制定专项工作台账，定期调度、通报进展情况，推动工作落实。建立惩戒问责机制，对工作推进不力、损害企业群众合法权益的，将依纪依法严肃问责。</w:t>
      </w:r>
      <w:r>
        <w:rPr>
          <w:rFonts w:hint="eastAsia" w:ascii="Times New Roman" w:hAnsi="Times New Roman" w:eastAsia="仿宋_GB2312"/>
          <w:color w:val="000000" w:themeColor="text1"/>
          <w:sz w:val="32"/>
          <w:szCs w:val="32"/>
          <w:lang w:eastAsia="zh-CN"/>
          <w14:textFill>
            <w14:solidFill>
              <w14:schemeClr w14:val="tx1"/>
            </w14:solidFill>
          </w14:textFill>
        </w:rPr>
        <w:t>旗</w:t>
      </w:r>
      <w:r>
        <w:rPr>
          <w:rFonts w:ascii="Times New Roman" w:hAnsi="Times New Roman" w:eastAsia="仿宋_GB2312"/>
          <w:color w:val="000000" w:themeColor="text1"/>
          <w:sz w:val="32"/>
          <w:szCs w:val="32"/>
          <w14:textFill>
            <w14:solidFill>
              <w14:schemeClr w14:val="tx1"/>
            </w14:solidFill>
          </w14:textFill>
        </w:rPr>
        <w:t>人民政府将对各</w:t>
      </w:r>
      <w:r>
        <w:rPr>
          <w:rFonts w:hint="eastAsia" w:ascii="Times New Roman" w:hAnsi="Times New Roman" w:eastAsia="仿宋_GB2312"/>
          <w:color w:val="000000" w:themeColor="text1"/>
          <w:sz w:val="32"/>
          <w:szCs w:val="32"/>
          <w:lang w:eastAsia="zh-CN"/>
          <w14:textFill>
            <w14:solidFill>
              <w14:schemeClr w14:val="tx1"/>
            </w14:solidFill>
          </w14:textFill>
        </w:rPr>
        <w:t>部门</w:t>
      </w:r>
      <w:r>
        <w:rPr>
          <w:rFonts w:ascii="Times New Roman" w:hAnsi="Times New Roman" w:eastAsia="仿宋_GB2312"/>
          <w:color w:val="000000" w:themeColor="text1"/>
          <w:sz w:val="32"/>
          <w:szCs w:val="32"/>
          <w14:textFill>
            <w14:solidFill>
              <w14:schemeClr w14:val="tx1"/>
            </w14:solidFill>
          </w14:textFill>
        </w:rPr>
        <w:t>工作情况进行督查问效。</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bCs w:val="0"/>
          <w:color w:val="000000" w:themeColor="text1"/>
          <w:sz w:val="32"/>
          <w:szCs w:val="32"/>
          <w14:textFill>
            <w14:solidFill>
              <w14:schemeClr w14:val="tx1"/>
            </w14:solidFill>
          </w14:textFill>
        </w:rPr>
        <w:t>（四）</w:t>
      </w:r>
      <w:r>
        <w:rPr>
          <w:rFonts w:ascii="Times New Roman" w:hAnsi="Times New Roman" w:eastAsia="仿宋_GB2312"/>
          <w:b/>
          <w:bCs w:val="0"/>
          <w:color w:val="000000" w:themeColor="text1"/>
          <w:sz w:val="32"/>
          <w:szCs w:val="32"/>
          <w14:textFill>
            <w14:solidFill>
              <w14:schemeClr w14:val="tx1"/>
            </w14:solidFill>
          </w14:textFill>
        </w:rPr>
        <w:t>加强业务培训</w:t>
      </w:r>
      <w:r>
        <w:rPr>
          <w:rFonts w:ascii="Times New Roman" w:hAnsi="Times New Roman" w:eastAsia="楷体_GB2312"/>
          <w:b/>
          <w:bCs w:val="0"/>
          <w:color w:val="000000" w:themeColor="text1"/>
          <w:sz w:val="32"/>
          <w:szCs w:val="32"/>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各部</w:t>
      </w:r>
      <w:r>
        <w:rPr>
          <w:rFonts w:ascii="Times New Roman" w:hAnsi="Times New Roman" w:eastAsia="仿宋_GB2312"/>
          <w:color w:val="000000" w:themeColor="text1"/>
          <w:sz w:val="32"/>
          <w:szCs w:val="32"/>
          <w14:textFill>
            <w14:solidFill>
              <w14:schemeClr w14:val="tx1"/>
            </w14:solidFill>
          </w14:textFill>
        </w:rPr>
        <w:t>门要因地制宜、积极探索、总结典型案例。加强业务培训，制定培训计划，提高代办帮办人员的业务素质和综合能力。</w:t>
      </w:r>
    </w:p>
    <w:p>
      <w:pPr>
        <w:spacing w:line="560" w:lineRule="exact"/>
        <w:ind w:firstLine="643" w:firstLineChars="200"/>
        <w:rPr>
          <w:rFonts w:ascii="Times New Roman" w:hAnsi="Times New Roman" w:eastAsia="楷体_GB2312"/>
          <w:b/>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（五）加大宣传力度。</w:t>
      </w:r>
      <w:r>
        <w:rPr>
          <w:rFonts w:ascii="Times New Roman" w:hAnsi="Times New Roman" w:eastAsia="仿宋_GB2312"/>
          <w:bCs/>
          <w:color w:val="000000" w:themeColor="text1"/>
          <w:sz w:val="32"/>
          <w:szCs w:val="32"/>
          <w14:textFill>
            <w14:solidFill>
              <w14:schemeClr w14:val="tx1"/>
            </w14:solidFill>
          </w14:textFill>
        </w:rPr>
        <w:t>各部门要不断加大推行“蒙速办·帮您办”工作相关政策宣传力度，充分运用政务</w:t>
      </w:r>
      <w:r>
        <w:rPr>
          <w:rFonts w:hint="eastAsia" w:ascii="Times New Roman" w:hAnsi="Times New Roman" w:eastAsia="仿宋_GB2312"/>
          <w:bCs/>
          <w:color w:val="000000" w:themeColor="text1"/>
          <w:sz w:val="32"/>
          <w:szCs w:val="32"/>
          <w14:textFill>
            <w14:solidFill>
              <w14:schemeClr w14:val="tx1"/>
            </w14:solidFill>
          </w14:textFill>
        </w:rPr>
        <w:t>服务</w:t>
      </w:r>
      <w:r>
        <w:rPr>
          <w:rFonts w:ascii="Times New Roman" w:hAnsi="Times New Roman" w:eastAsia="仿宋_GB2312"/>
          <w:bCs/>
          <w:color w:val="000000" w:themeColor="text1"/>
          <w:sz w:val="32"/>
          <w:szCs w:val="32"/>
          <w14:textFill>
            <w14:solidFill>
              <w14:schemeClr w14:val="tx1"/>
            </w14:solidFill>
          </w14:textFill>
        </w:rPr>
        <w:t>大厅、电视报刊、网络新媒体等媒介，创新动画、漫画手册等企业群众喜闻乐见的宣传方式，提升社会知晓度，提高企业和群众参与度，营造良好舆论氛围。</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p>
    <w:p>
      <w:pPr>
        <w:spacing w:line="560" w:lineRule="exact"/>
        <w:ind w:firstLine="640" w:firstLineChars="200"/>
        <w:rPr>
          <w:rFonts w:ascii="Times New Roman" w:hAnsi="Times New Roman" w:eastAsia="仿宋_GB2312"/>
          <w:strike/>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附件：1. 代办帮办服务事项目录</w:t>
      </w:r>
    </w:p>
    <w:p>
      <w:pPr>
        <w:spacing w:line="560" w:lineRule="exact"/>
        <w:ind w:firstLine="960" w:firstLineChars="3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xml:space="preserve">    2. </w:t>
      </w:r>
      <w:r>
        <w:rPr>
          <w:rFonts w:ascii="Times New Roman" w:hAnsi="Times New Roman" w:eastAsia="仿宋_GB2312"/>
          <w:color w:val="000000" w:themeColor="text1"/>
          <w:sz w:val="32"/>
          <w:szCs w:val="32"/>
          <w14:textFill>
            <w14:solidFill>
              <w14:schemeClr w14:val="tx1"/>
            </w14:solidFill>
          </w14:textFill>
        </w:rPr>
        <w:t>代办帮办服务流程图</w:t>
      </w:r>
    </w:p>
    <w:p>
      <w:pPr>
        <w:spacing w:line="560" w:lineRule="exact"/>
        <w:ind w:firstLine="1600" w:firstLineChars="5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3</w:t>
      </w:r>
      <w:r>
        <w:rPr>
          <w:rFonts w:ascii="Times New Roman" w:hAnsi="Times New Roman" w:eastAsia="仿宋_GB2312"/>
          <w:color w:val="000000" w:themeColor="text1"/>
          <w:sz w:val="32"/>
          <w:szCs w:val="32"/>
          <w14:textFill>
            <w14:solidFill>
              <w14:schemeClr w14:val="tx1"/>
            </w14:solidFill>
          </w14:textFill>
        </w:rPr>
        <w:t>. 代办帮办服务申请表</w:t>
      </w:r>
    </w:p>
    <w:p>
      <w:pPr>
        <w:spacing w:line="560" w:lineRule="exact"/>
        <w:ind w:firstLine="1600" w:firstLineChars="5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4. 代办帮办服务授权委托书</w:t>
      </w:r>
    </w:p>
    <w:p>
      <w:pPr>
        <w:spacing w:line="560" w:lineRule="exact"/>
        <w:ind w:firstLine="1600" w:firstLineChars="5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5. 代办帮办服务承诺书</w:t>
      </w:r>
    </w:p>
    <w:p>
      <w:pPr>
        <w:spacing w:line="560" w:lineRule="exact"/>
        <w:ind w:firstLine="1600" w:firstLineChars="5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6. 代办帮办</w:t>
      </w:r>
      <w:r>
        <w:rPr>
          <w:rFonts w:hint="eastAsia" w:ascii="Times New Roman" w:hAnsi="Times New Roman" w:eastAsia="仿宋_GB2312"/>
          <w:color w:val="000000" w:themeColor="text1"/>
          <w:sz w:val="32"/>
          <w:szCs w:val="32"/>
          <w14:textFill>
            <w14:solidFill>
              <w14:schemeClr w14:val="tx1"/>
            </w14:solidFill>
          </w14:textFill>
        </w:rPr>
        <w:t>服务办结单</w:t>
      </w:r>
    </w:p>
    <w:p>
      <w:pPr>
        <w:spacing w:line="560" w:lineRule="exact"/>
        <w:ind w:firstLine="1600" w:firstLineChars="5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7. 代办帮办服务评价表</w:t>
      </w:r>
    </w:p>
    <w:p>
      <w:pPr>
        <w:spacing w:line="560" w:lineRule="exact"/>
        <w:ind w:firstLine="1600" w:firstLineChars="5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8. 代办帮办服务终止单</w:t>
      </w:r>
    </w:p>
    <w:p>
      <w:pPr>
        <w:spacing w:line="560" w:lineRule="exact"/>
        <w:ind w:firstLine="640" w:firstLineChars="200"/>
        <w:rPr>
          <w:rFonts w:ascii="Times New Roman" w:hAnsi="Times New Roman" w:eastAsia="黑体"/>
          <w:color w:val="000000"/>
          <w:sz w:val="32"/>
          <w:szCs w:val="32"/>
        </w:rPr>
      </w:pPr>
    </w:p>
    <w:p>
      <w:pPr>
        <w:spacing w:line="560" w:lineRule="exact"/>
        <w:ind w:firstLine="640" w:firstLineChars="200"/>
        <w:rPr>
          <w:rFonts w:ascii="Times New Roman" w:hAnsi="Times New Roman" w:eastAsia="黑体"/>
          <w:color w:val="000000"/>
          <w:sz w:val="32"/>
          <w:szCs w:val="32"/>
        </w:rPr>
      </w:pPr>
    </w:p>
    <w:p>
      <w:pPr>
        <w:spacing w:line="560" w:lineRule="exact"/>
        <w:ind w:firstLine="640" w:firstLineChars="200"/>
        <w:rPr>
          <w:rFonts w:ascii="Times New Roman" w:hAnsi="Times New Roman" w:eastAsia="黑体"/>
          <w:color w:val="000000"/>
          <w:sz w:val="32"/>
          <w:szCs w:val="32"/>
        </w:rPr>
      </w:pPr>
    </w:p>
    <w:p>
      <w:pPr>
        <w:spacing w:line="560" w:lineRule="exact"/>
        <w:ind w:firstLine="640" w:firstLineChars="200"/>
        <w:rPr>
          <w:rFonts w:ascii="Times New Roman" w:hAnsi="Times New Roman" w:eastAsia="黑体"/>
          <w:color w:val="000000"/>
          <w:sz w:val="32"/>
          <w:szCs w:val="32"/>
        </w:rPr>
      </w:pPr>
    </w:p>
    <w:p>
      <w:pPr>
        <w:spacing w:line="560" w:lineRule="exact"/>
        <w:ind w:firstLine="640" w:firstLineChars="200"/>
        <w:rPr>
          <w:rFonts w:ascii="Times New Roman" w:hAnsi="Times New Roman" w:eastAsia="黑体"/>
          <w:color w:val="000000"/>
          <w:sz w:val="32"/>
          <w:szCs w:val="32"/>
        </w:rPr>
      </w:pPr>
    </w:p>
    <w:p>
      <w:pPr>
        <w:spacing w:line="560" w:lineRule="exact"/>
        <w:ind w:firstLine="640" w:firstLineChars="200"/>
        <w:rPr>
          <w:rFonts w:ascii="Times New Roman" w:hAnsi="Times New Roman" w:eastAsia="黑体"/>
          <w:color w:val="000000"/>
          <w:sz w:val="32"/>
          <w:szCs w:val="32"/>
        </w:rPr>
      </w:pPr>
    </w:p>
    <w:p>
      <w:pPr>
        <w:spacing w:line="560" w:lineRule="exact"/>
        <w:ind w:firstLine="640" w:firstLineChars="200"/>
        <w:rPr>
          <w:rFonts w:ascii="Times New Roman" w:hAnsi="Times New Roman" w:eastAsia="黑体"/>
          <w:color w:val="000000"/>
          <w:sz w:val="32"/>
          <w:szCs w:val="32"/>
        </w:rPr>
      </w:pPr>
    </w:p>
    <w:p>
      <w:pPr>
        <w:spacing w:line="560" w:lineRule="exact"/>
        <w:ind w:firstLine="640" w:firstLineChars="200"/>
        <w:rPr>
          <w:rFonts w:ascii="Times New Roman" w:hAnsi="Times New Roman" w:eastAsia="黑体"/>
          <w:color w:val="000000"/>
          <w:sz w:val="32"/>
          <w:szCs w:val="32"/>
        </w:rPr>
      </w:pPr>
    </w:p>
    <w:p>
      <w:pPr>
        <w:spacing w:line="600" w:lineRule="exact"/>
        <w:jc w:val="left"/>
        <w:rPr>
          <w:rFonts w:ascii="Times New Roman" w:hAnsi="Times New Roman" w:eastAsia="黑体"/>
          <w:color w:val="000000"/>
          <w:spacing w:val="-11"/>
          <w:sz w:val="32"/>
          <w:szCs w:val="32"/>
        </w:rPr>
      </w:pPr>
      <w:r>
        <w:rPr>
          <w:rFonts w:ascii="Times New Roman" w:hAnsi="Times New Roman" w:eastAsia="黑体"/>
          <w:color w:val="000000"/>
          <w:spacing w:val="-11"/>
          <w:sz w:val="32"/>
          <w:szCs w:val="32"/>
        </w:rPr>
        <w:t>附件1</w:t>
      </w:r>
    </w:p>
    <w:p>
      <w:pPr>
        <w:spacing w:line="600" w:lineRule="exact"/>
        <w:jc w:val="center"/>
        <w:rPr>
          <w:rFonts w:hint="eastAsia" w:ascii="黑体" w:hAnsi="黑体" w:eastAsia="黑体" w:cs="黑体"/>
          <w:color w:val="000000"/>
          <w:spacing w:val="-11"/>
          <w:sz w:val="36"/>
          <w:szCs w:val="36"/>
        </w:rPr>
      </w:pPr>
      <w:r>
        <w:rPr>
          <w:rFonts w:hint="eastAsia" w:ascii="黑体" w:hAnsi="黑体" w:eastAsia="黑体" w:cs="黑体"/>
          <w:color w:val="000000" w:themeColor="text1"/>
          <w:sz w:val="36"/>
          <w:szCs w:val="36"/>
          <w14:textFill>
            <w14:solidFill>
              <w14:schemeClr w14:val="tx1"/>
            </w14:solidFill>
          </w14:textFill>
        </w:rPr>
        <w:t>代办帮办服务事项目录</w:t>
      </w:r>
    </w:p>
    <w:tbl>
      <w:tblPr>
        <w:tblStyle w:val="5"/>
        <w:tblpPr w:leftFromText="180" w:rightFromText="180" w:vertAnchor="text" w:horzAnchor="page" w:tblpX="1598" w:tblpY="598"/>
        <w:tblOverlap w:val="never"/>
        <w:tblW w:w="8780" w:type="dxa"/>
        <w:tblInd w:w="0" w:type="dxa"/>
        <w:tblLayout w:type="fixed"/>
        <w:tblCellMar>
          <w:top w:w="0" w:type="dxa"/>
          <w:left w:w="0" w:type="dxa"/>
          <w:bottom w:w="0" w:type="dxa"/>
          <w:right w:w="0" w:type="dxa"/>
        </w:tblCellMar>
      </w:tblPr>
      <w:tblGrid>
        <w:gridCol w:w="600"/>
        <w:gridCol w:w="1762"/>
        <w:gridCol w:w="6418"/>
      </w:tblGrid>
      <w:tr>
        <w:tblPrEx>
          <w:tblCellMar>
            <w:top w:w="0" w:type="dxa"/>
            <w:left w:w="0" w:type="dxa"/>
            <w:bottom w:w="0" w:type="dxa"/>
            <w:right w:w="0" w:type="dxa"/>
          </w:tblCellMar>
        </w:tblPrEx>
        <w:trPr>
          <w:trHeight w:val="666" w:hRule="atLeast"/>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黑体"/>
                <w:color w:val="000000"/>
                <w:sz w:val="22"/>
              </w:rPr>
            </w:pPr>
            <w:r>
              <w:rPr>
                <w:rFonts w:ascii="Times New Roman" w:hAnsi="Times New Roman" w:eastAsia="黑体"/>
                <w:color w:val="000000"/>
                <w:kern w:val="0"/>
                <w:sz w:val="22"/>
              </w:rPr>
              <w:t>序号</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黑体"/>
                <w:color w:val="000000"/>
                <w:sz w:val="22"/>
              </w:rPr>
            </w:pPr>
            <w:r>
              <w:rPr>
                <w:rFonts w:ascii="Times New Roman" w:hAnsi="Times New Roman" w:eastAsia="黑体"/>
                <w:color w:val="000000"/>
                <w:kern w:val="0"/>
                <w:sz w:val="22"/>
              </w:rPr>
              <w:t>承办部门</w:t>
            </w: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黑体"/>
                <w:color w:val="000000"/>
                <w:sz w:val="22"/>
              </w:rPr>
            </w:pPr>
            <w:r>
              <w:rPr>
                <w:rFonts w:ascii="Times New Roman" w:hAnsi="Times New Roman" w:eastAsia="黑体"/>
                <w:color w:val="000000" w:themeColor="text1"/>
                <w:kern w:val="0"/>
                <w:sz w:val="22"/>
                <w14:textFill>
                  <w14:solidFill>
                    <w14:schemeClr w14:val="tx1"/>
                  </w14:solidFill>
                </w14:textFill>
              </w:rPr>
              <w:t>事</w:t>
            </w:r>
            <w:r>
              <w:rPr>
                <w:rFonts w:hint="eastAsia" w:ascii="Times New Roman" w:hAnsi="Times New Roman" w:eastAsia="黑体"/>
                <w:color w:val="000000" w:themeColor="text1"/>
                <w:kern w:val="0"/>
                <w:sz w:val="22"/>
                <w14:textFill>
                  <w14:solidFill>
                    <w14:schemeClr w14:val="tx1"/>
                  </w14:solidFill>
                </w14:textFill>
              </w:rPr>
              <w:t xml:space="preserve"> </w:t>
            </w:r>
            <w:r>
              <w:rPr>
                <w:rFonts w:ascii="Times New Roman" w:hAnsi="Times New Roman" w:eastAsia="黑体"/>
                <w:color w:val="000000" w:themeColor="text1"/>
                <w:kern w:val="0"/>
                <w:sz w:val="22"/>
                <w14:textFill>
                  <w14:solidFill>
                    <w14:schemeClr w14:val="tx1"/>
                  </w14:solidFill>
                </w14:textFill>
              </w:rPr>
              <w:t>项</w:t>
            </w:r>
            <w:r>
              <w:rPr>
                <w:rFonts w:hint="eastAsia" w:ascii="Times New Roman" w:hAnsi="Times New Roman" w:eastAsia="黑体"/>
                <w:color w:val="000000" w:themeColor="text1"/>
                <w:kern w:val="0"/>
                <w:sz w:val="22"/>
                <w14:textFill>
                  <w14:solidFill>
                    <w14:schemeClr w14:val="tx1"/>
                  </w14:solidFill>
                </w14:textFill>
              </w:rPr>
              <w:t xml:space="preserve"> </w:t>
            </w:r>
            <w:r>
              <w:rPr>
                <w:rFonts w:ascii="Times New Roman" w:hAnsi="Times New Roman" w:eastAsia="黑体"/>
                <w:color w:val="000000" w:themeColor="text1"/>
                <w:kern w:val="0"/>
                <w:sz w:val="22"/>
                <w14:textFill>
                  <w14:solidFill>
                    <w14:schemeClr w14:val="tx1"/>
                  </w14:solidFill>
                </w14:textFill>
              </w:rPr>
              <w:t>名</w:t>
            </w:r>
            <w:r>
              <w:rPr>
                <w:rFonts w:hint="eastAsia" w:ascii="Times New Roman" w:hAnsi="Times New Roman" w:eastAsia="黑体"/>
                <w:color w:val="000000" w:themeColor="text1"/>
                <w:kern w:val="0"/>
                <w:sz w:val="22"/>
                <w14:textFill>
                  <w14:solidFill>
                    <w14:schemeClr w14:val="tx1"/>
                  </w14:solidFill>
                </w14:textFill>
              </w:rPr>
              <w:t xml:space="preserve"> </w:t>
            </w:r>
            <w:r>
              <w:rPr>
                <w:rFonts w:ascii="Times New Roman" w:hAnsi="Times New Roman" w:eastAsia="黑体"/>
                <w:color w:val="000000" w:themeColor="text1"/>
                <w:kern w:val="0"/>
                <w:sz w:val="22"/>
                <w14:textFill>
                  <w14:solidFill>
                    <w14:schemeClr w14:val="tx1"/>
                  </w14:solidFill>
                </w14:textFill>
              </w:rPr>
              <w:t>称</w:t>
            </w:r>
          </w:p>
        </w:tc>
      </w:tr>
      <w:tr>
        <w:tblPrEx>
          <w:tblCellMar>
            <w:top w:w="0" w:type="dxa"/>
            <w:left w:w="0" w:type="dxa"/>
            <w:bottom w:w="0" w:type="dxa"/>
            <w:right w:w="0"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rPr>
              <w:t>1</w:t>
            </w:r>
          </w:p>
        </w:tc>
        <w:tc>
          <w:tcPr>
            <w:tcW w:w="17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仿宋_GB2312"/>
                <w:color w:val="000000"/>
                <w:sz w:val="24"/>
                <w:lang w:eastAsia="zh-CN"/>
              </w:rPr>
            </w:pPr>
            <w:r>
              <w:rPr>
                <w:rFonts w:ascii="Times New Roman" w:hAnsi="Times New Roman" w:eastAsia="仿宋_GB2312"/>
                <w:color w:val="000000"/>
                <w:kern w:val="0"/>
                <w:sz w:val="24"/>
              </w:rPr>
              <w:t>自然资源</w:t>
            </w:r>
            <w:r>
              <w:rPr>
                <w:rFonts w:hint="eastAsia" w:ascii="Times New Roman" w:hAnsi="Times New Roman" w:eastAsia="仿宋_GB2312"/>
                <w:color w:val="000000"/>
                <w:kern w:val="0"/>
                <w:sz w:val="24"/>
                <w:lang w:eastAsia="zh-CN"/>
              </w:rPr>
              <w:t>局</w:t>
            </w: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出具用地预审意见、核发选址意见书</w:t>
            </w:r>
          </w:p>
        </w:tc>
      </w:tr>
      <w:tr>
        <w:tblPrEx>
          <w:tblCellMar>
            <w:top w:w="0" w:type="dxa"/>
            <w:left w:w="0" w:type="dxa"/>
            <w:bottom w:w="0" w:type="dxa"/>
            <w:right w:w="0" w:type="dxa"/>
          </w:tblCellMar>
        </w:tblPrEx>
        <w:trPr>
          <w:trHeight w:val="56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rPr>
              <w:t>2</w:t>
            </w:r>
          </w:p>
        </w:tc>
        <w:tc>
          <w:tcPr>
            <w:tcW w:w="17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olor w:val="000000"/>
                <w:sz w:val="24"/>
              </w:rPr>
            </w:pP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划拨土地决定书、核发建设用地规划许可证</w:t>
            </w:r>
          </w:p>
        </w:tc>
      </w:tr>
      <w:tr>
        <w:tblPrEx>
          <w:tblCellMar>
            <w:top w:w="0" w:type="dxa"/>
            <w:left w:w="0" w:type="dxa"/>
            <w:bottom w:w="0" w:type="dxa"/>
            <w:right w:w="0" w:type="dxa"/>
          </w:tblCellMar>
        </w:tblPrEx>
        <w:trPr>
          <w:trHeight w:val="62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rPr>
              <w:t>3</w:t>
            </w:r>
          </w:p>
        </w:tc>
        <w:tc>
          <w:tcPr>
            <w:tcW w:w="17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olor w:val="000000"/>
                <w:sz w:val="24"/>
              </w:rPr>
            </w:pP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工程规划设计联合审查、会商</w:t>
            </w:r>
          </w:p>
        </w:tc>
      </w:tr>
      <w:tr>
        <w:tblPrEx>
          <w:tblCellMar>
            <w:top w:w="0" w:type="dxa"/>
            <w:left w:w="0" w:type="dxa"/>
            <w:bottom w:w="0" w:type="dxa"/>
            <w:right w:w="0" w:type="dxa"/>
          </w:tblCellMar>
        </w:tblPrEx>
        <w:trPr>
          <w:trHeight w:val="58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rPr>
              <w:t>4</w:t>
            </w:r>
          </w:p>
        </w:tc>
        <w:tc>
          <w:tcPr>
            <w:tcW w:w="17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olor w:val="000000"/>
                <w:sz w:val="24"/>
              </w:rPr>
            </w:pP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建设项目压覆矿产资源核实</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color w:val="000000"/>
                <w:sz w:val="24"/>
              </w:rPr>
            </w:pPr>
            <w:r>
              <w:rPr>
                <w:rFonts w:hint="eastAsia" w:ascii="Times New Roman" w:hAnsi="Times New Roman" w:eastAsia="仿宋_GB2312"/>
                <w:color w:val="000000"/>
                <w:kern w:val="0"/>
                <w:sz w:val="24"/>
              </w:rPr>
              <w:t>5</w:t>
            </w:r>
          </w:p>
        </w:tc>
        <w:tc>
          <w:tcPr>
            <w:tcW w:w="1762"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Times New Roman" w:hAnsi="Times New Roman" w:eastAsia="仿宋_GB2312"/>
                <w:color w:val="000000"/>
                <w:sz w:val="24"/>
              </w:rPr>
            </w:pPr>
          </w:p>
        </w:tc>
        <w:tc>
          <w:tcPr>
            <w:tcW w:w="641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核发工程规划许可证</w:t>
            </w:r>
          </w:p>
        </w:tc>
      </w:tr>
      <w:tr>
        <w:tblPrEx>
          <w:tblCellMar>
            <w:top w:w="0" w:type="dxa"/>
            <w:left w:w="0" w:type="dxa"/>
            <w:bottom w:w="0" w:type="dxa"/>
            <w:right w:w="0" w:type="dxa"/>
          </w:tblCellMar>
        </w:tblPrEx>
        <w:trPr>
          <w:trHeight w:val="64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color w:val="000000"/>
                <w:sz w:val="24"/>
              </w:rPr>
            </w:pPr>
            <w:r>
              <w:rPr>
                <w:rFonts w:hint="eastAsia" w:ascii="Times New Roman" w:hAnsi="Times New Roman" w:eastAsia="仿宋_GB2312"/>
                <w:color w:val="000000"/>
                <w:sz w:val="24"/>
              </w:rPr>
              <w:t>6</w:t>
            </w:r>
          </w:p>
        </w:tc>
        <w:tc>
          <w:tcPr>
            <w:tcW w:w="1762"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仿宋_GB2312"/>
                <w:color w:val="000000"/>
                <w:sz w:val="24"/>
                <w:lang w:eastAsia="zh-CN"/>
              </w:rPr>
            </w:pPr>
            <w:r>
              <w:rPr>
                <w:rFonts w:hint="eastAsia" w:ascii="Times New Roman" w:hAnsi="Times New Roman" w:eastAsia="仿宋_GB2312"/>
                <w:color w:val="000000"/>
                <w:kern w:val="0"/>
                <w:sz w:val="24"/>
                <w:lang w:eastAsia="zh-CN"/>
              </w:rPr>
              <w:t>发改委</w:t>
            </w:r>
          </w:p>
        </w:tc>
        <w:tc>
          <w:tcPr>
            <w:tcW w:w="641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项目节能 评估审查</w:t>
            </w:r>
          </w:p>
        </w:tc>
      </w:tr>
      <w:tr>
        <w:tblPrEx>
          <w:tblCellMar>
            <w:top w:w="0" w:type="dxa"/>
            <w:left w:w="0" w:type="dxa"/>
            <w:bottom w:w="0" w:type="dxa"/>
            <w:right w:w="0" w:type="dxa"/>
          </w:tblCellMar>
        </w:tblPrEx>
        <w:trPr>
          <w:trHeight w:val="645"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color w:val="000000"/>
                <w:sz w:val="24"/>
              </w:rPr>
            </w:pPr>
            <w:r>
              <w:rPr>
                <w:rFonts w:hint="eastAsia" w:ascii="Times New Roman" w:hAnsi="Times New Roman" w:eastAsia="仿宋_GB2312"/>
                <w:color w:val="000000"/>
                <w:sz w:val="24"/>
              </w:rPr>
              <w:t>7</w:t>
            </w:r>
          </w:p>
        </w:tc>
        <w:tc>
          <w:tcPr>
            <w:tcW w:w="176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olor w:val="000000"/>
                <w:kern w:val="0"/>
                <w:sz w:val="24"/>
              </w:rPr>
            </w:pP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企业投资  项目备案</w:t>
            </w:r>
          </w:p>
        </w:tc>
      </w:tr>
      <w:tr>
        <w:tblPrEx>
          <w:tblCellMar>
            <w:top w:w="0" w:type="dxa"/>
            <w:left w:w="0" w:type="dxa"/>
            <w:bottom w:w="0" w:type="dxa"/>
            <w:right w:w="0" w:type="dxa"/>
          </w:tblCellMar>
        </w:tblPrEx>
        <w:trPr>
          <w:trHeight w:val="68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color w:val="000000"/>
                <w:sz w:val="24"/>
              </w:rPr>
            </w:pPr>
            <w:r>
              <w:rPr>
                <w:rFonts w:hint="eastAsia" w:ascii="Times New Roman" w:hAnsi="Times New Roman" w:eastAsia="仿宋_GB2312"/>
                <w:color w:val="000000"/>
                <w:sz w:val="24"/>
              </w:rPr>
              <w:t>8</w:t>
            </w:r>
          </w:p>
        </w:tc>
        <w:tc>
          <w:tcPr>
            <w:tcW w:w="1762"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Times New Roman" w:hAnsi="Times New Roman" w:eastAsia="仿宋_GB2312"/>
                <w:color w:val="000000"/>
                <w:sz w:val="24"/>
              </w:rPr>
            </w:pP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企业投资  项目核准</w:t>
            </w:r>
          </w:p>
        </w:tc>
      </w:tr>
      <w:tr>
        <w:tblPrEx>
          <w:tblCellMar>
            <w:top w:w="0" w:type="dxa"/>
            <w:left w:w="0" w:type="dxa"/>
            <w:bottom w:w="0" w:type="dxa"/>
            <w:right w:w="0" w:type="dxa"/>
          </w:tblCellMar>
        </w:tblPrEx>
        <w:trPr>
          <w:trHeight w:val="68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color w:val="000000"/>
                <w:sz w:val="24"/>
              </w:rPr>
            </w:pPr>
            <w:r>
              <w:rPr>
                <w:rFonts w:hint="eastAsia" w:ascii="Times New Roman" w:hAnsi="Times New Roman" w:eastAsia="仿宋_GB2312"/>
                <w:color w:val="000000"/>
                <w:sz w:val="24"/>
              </w:rPr>
              <w:t>9</w:t>
            </w:r>
          </w:p>
        </w:tc>
        <w:tc>
          <w:tcPr>
            <w:tcW w:w="176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olor w:val="000000"/>
                <w:sz w:val="24"/>
              </w:rPr>
            </w:pP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项目建议书审批</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color w:val="000000"/>
                <w:sz w:val="24"/>
              </w:rPr>
            </w:pPr>
            <w:r>
              <w:rPr>
                <w:rFonts w:hint="eastAsia" w:ascii="Times New Roman" w:hAnsi="Times New Roman" w:eastAsia="仿宋_GB2312"/>
                <w:color w:val="000000"/>
                <w:sz w:val="24"/>
              </w:rPr>
              <w:t>10</w:t>
            </w:r>
          </w:p>
        </w:tc>
        <w:tc>
          <w:tcPr>
            <w:tcW w:w="176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olor w:val="000000"/>
                <w:sz w:val="24"/>
              </w:rPr>
            </w:pP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可行性研究报告审批</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color w:val="000000"/>
                <w:sz w:val="24"/>
              </w:rPr>
            </w:pPr>
            <w:r>
              <w:rPr>
                <w:rFonts w:hint="eastAsia" w:ascii="Times New Roman" w:hAnsi="Times New Roman" w:eastAsia="仿宋_GB2312"/>
                <w:color w:val="000000"/>
                <w:sz w:val="24"/>
              </w:rPr>
              <w:t>11</w:t>
            </w:r>
          </w:p>
        </w:tc>
        <w:tc>
          <w:tcPr>
            <w:tcW w:w="1762"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Times New Roman" w:hAnsi="Times New Roman" w:eastAsia="仿宋_GB2312"/>
                <w:color w:val="000000"/>
                <w:sz w:val="24"/>
              </w:rPr>
            </w:pP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初步设计审批</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color w:val="000000"/>
                <w:sz w:val="24"/>
              </w:rPr>
            </w:pPr>
            <w:r>
              <w:rPr>
                <w:rFonts w:hint="eastAsia" w:ascii="Times New Roman" w:hAnsi="Times New Roman" w:eastAsia="仿宋_GB2312"/>
                <w:color w:val="000000"/>
                <w:sz w:val="24"/>
              </w:rPr>
              <w:t>12</w:t>
            </w:r>
          </w:p>
        </w:tc>
        <w:tc>
          <w:tcPr>
            <w:tcW w:w="1762"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lang w:eastAsia="zh-CN"/>
              </w:rPr>
              <w:t>工信局</w:t>
            </w: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项目节能 评估审查</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color w:val="000000"/>
                <w:sz w:val="24"/>
              </w:rPr>
            </w:pPr>
            <w:r>
              <w:rPr>
                <w:rFonts w:hint="eastAsia" w:ascii="Times New Roman" w:hAnsi="Times New Roman" w:eastAsia="仿宋_GB2312"/>
                <w:color w:val="000000"/>
                <w:sz w:val="24"/>
              </w:rPr>
              <w:t>13</w:t>
            </w:r>
          </w:p>
        </w:tc>
        <w:tc>
          <w:tcPr>
            <w:tcW w:w="1762"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Times New Roman" w:hAnsi="Times New Roman" w:eastAsia="仿宋_GB2312"/>
                <w:color w:val="000000"/>
                <w:sz w:val="24"/>
              </w:rPr>
            </w:pPr>
            <w:r>
              <w:rPr>
                <w:rFonts w:hint="eastAsia" w:ascii="Times New Roman" w:hAnsi="Times New Roman" w:eastAsia="仿宋_GB2312"/>
                <w:color w:val="000000"/>
                <w:sz w:val="24"/>
              </w:rPr>
              <w:t>安全部门</w:t>
            </w:r>
          </w:p>
        </w:tc>
        <w:tc>
          <w:tcPr>
            <w:tcW w:w="641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涉及国家安全事项的建设项目审批</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color w:val="000000"/>
                <w:sz w:val="24"/>
              </w:rPr>
            </w:pPr>
            <w:r>
              <w:rPr>
                <w:rFonts w:hint="eastAsia" w:ascii="Times New Roman" w:hAnsi="Times New Roman" w:eastAsia="仿宋_GB2312"/>
                <w:color w:val="000000"/>
                <w:kern w:val="0"/>
                <w:sz w:val="24"/>
              </w:rPr>
              <w:t>14</w:t>
            </w:r>
          </w:p>
        </w:tc>
        <w:tc>
          <w:tcPr>
            <w:tcW w:w="1762"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仿宋_GB2312"/>
                <w:color w:val="000000"/>
                <w:kern w:val="0"/>
                <w:sz w:val="24"/>
                <w:lang w:val="en-US" w:eastAsia="zh-CN"/>
              </w:rPr>
            </w:pPr>
            <w:r>
              <w:rPr>
                <w:rFonts w:hint="eastAsia" w:ascii="Times New Roman" w:hAnsi="Times New Roman" w:eastAsia="仿宋_GB2312"/>
                <w:color w:val="000000"/>
                <w:kern w:val="0"/>
                <w:sz w:val="24"/>
                <w:lang w:val="en-US" w:eastAsia="zh-CN"/>
              </w:rPr>
              <w:t>生态环境局</w:t>
            </w:r>
          </w:p>
        </w:tc>
        <w:tc>
          <w:tcPr>
            <w:tcW w:w="641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环评文件备案</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color w:val="000000"/>
                <w:sz w:val="24"/>
              </w:rPr>
            </w:pPr>
            <w:r>
              <w:rPr>
                <w:rFonts w:hint="eastAsia" w:ascii="Times New Roman" w:hAnsi="Times New Roman" w:eastAsia="仿宋_GB2312"/>
                <w:color w:val="000000"/>
                <w:kern w:val="0"/>
                <w:sz w:val="24"/>
              </w:rPr>
              <w:t>15</w:t>
            </w:r>
          </w:p>
        </w:tc>
        <w:tc>
          <w:tcPr>
            <w:tcW w:w="1762"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olor w:val="000000"/>
                <w:sz w:val="24"/>
              </w:rPr>
            </w:pP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环评文件审批（报告书）</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16</w:t>
            </w:r>
          </w:p>
        </w:tc>
        <w:tc>
          <w:tcPr>
            <w:tcW w:w="1762"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olor w:val="000000"/>
                <w:kern w:val="0"/>
                <w:sz w:val="24"/>
              </w:rPr>
            </w:pP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环评文件审批（报告表）</w:t>
            </w:r>
          </w:p>
        </w:tc>
      </w:tr>
      <w:tr>
        <w:tblPrEx>
          <w:tblCellMar>
            <w:top w:w="0" w:type="dxa"/>
            <w:left w:w="0" w:type="dxa"/>
            <w:bottom w:w="0" w:type="dxa"/>
            <w:right w:w="0" w:type="dxa"/>
          </w:tblCellMar>
        </w:tblPrEx>
        <w:trPr>
          <w:trHeight w:val="660" w:hRule="atLeast"/>
        </w:trPr>
        <w:tc>
          <w:tcPr>
            <w:tcW w:w="60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17</w:t>
            </w:r>
          </w:p>
        </w:tc>
        <w:tc>
          <w:tcPr>
            <w:tcW w:w="1762"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lang w:eastAsia="zh-CN"/>
              </w:rPr>
              <w:t>住建局</w:t>
            </w: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防空地下室易地建设审批</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18</w:t>
            </w:r>
          </w:p>
        </w:tc>
        <w:tc>
          <w:tcPr>
            <w:tcW w:w="1762"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olor w:val="000000"/>
                <w:kern w:val="0"/>
                <w:sz w:val="24"/>
              </w:rPr>
            </w:pP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应建防空地下室的民用建筑报建审批</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19</w:t>
            </w:r>
          </w:p>
        </w:tc>
        <w:tc>
          <w:tcPr>
            <w:tcW w:w="176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olor w:val="000000"/>
                <w:kern w:val="0"/>
                <w:sz w:val="24"/>
              </w:rPr>
            </w:pP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因工程建设需要拆除、改动、迁移供水、排水与污水处理设施审核</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r>
              <w:rPr>
                <w:rFonts w:hint="eastAsia" w:ascii="Times New Roman" w:hAnsi="Times New Roman" w:eastAsia="仿宋_GB2312"/>
                <w:color w:val="000000"/>
                <w:kern w:val="0"/>
                <w:sz w:val="24"/>
              </w:rPr>
              <w:t>0</w:t>
            </w:r>
          </w:p>
        </w:tc>
        <w:tc>
          <w:tcPr>
            <w:tcW w:w="1762"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olor w:val="000000"/>
                <w:kern w:val="0"/>
                <w:sz w:val="24"/>
              </w:rPr>
            </w:pP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工程建设涉及城市绿地、树木审批</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r>
              <w:rPr>
                <w:rFonts w:hint="eastAsia" w:ascii="Times New Roman" w:hAnsi="Times New Roman" w:eastAsia="仿宋_GB2312"/>
                <w:color w:val="000000"/>
                <w:kern w:val="0"/>
                <w:sz w:val="24"/>
              </w:rPr>
              <w:t>1</w:t>
            </w:r>
          </w:p>
        </w:tc>
        <w:tc>
          <w:tcPr>
            <w:tcW w:w="176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olor w:val="000000"/>
                <w:kern w:val="0"/>
                <w:sz w:val="24"/>
              </w:rPr>
            </w:pP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市政设施建设类审批</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r>
              <w:rPr>
                <w:rFonts w:hint="eastAsia" w:ascii="Times New Roman" w:hAnsi="Times New Roman" w:eastAsia="仿宋_GB2312"/>
                <w:color w:val="000000"/>
                <w:kern w:val="0"/>
                <w:sz w:val="24"/>
              </w:rPr>
              <w:t>2</w:t>
            </w:r>
          </w:p>
        </w:tc>
        <w:tc>
          <w:tcPr>
            <w:tcW w:w="176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olor w:val="000000"/>
                <w:kern w:val="0"/>
                <w:sz w:val="24"/>
              </w:rPr>
            </w:pP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消防设计审查</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仿宋_GB2312"/>
                <w:color w:val="000000"/>
                <w:kern w:val="0"/>
                <w:sz w:val="24"/>
                <w:lang w:val="en-US" w:eastAsia="zh-CN"/>
              </w:rPr>
            </w:pPr>
            <w:r>
              <w:rPr>
                <w:rFonts w:hint="eastAsia" w:ascii="Times New Roman" w:hAnsi="Times New Roman" w:eastAsia="仿宋_GB2312"/>
                <w:color w:val="000000"/>
                <w:kern w:val="0"/>
                <w:sz w:val="24"/>
                <w:lang w:val="en-US" w:eastAsia="zh-CN"/>
              </w:rPr>
              <w:t>23</w:t>
            </w:r>
          </w:p>
        </w:tc>
        <w:tc>
          <w:tcPr>
            <w:tcW w:w="176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olor w:val="000000"/>
                <w:kern w:val="0"/>
                <w:sz w:val="24"/>
              </w:rPr>
            </w:pP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核发建筑工程施工许可证、质量安全监督登记申报</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仿宋_GB2312"/>
                <w:color w:val="000000"/>
                <w:kern w:val="0"/>
                <w:sz w:val="24"/>
                <w:lang w:val="en-US" w:eastAsia="zh-CN"/>
              </w:rPr>
            </w:pPr>
            <w:r>
              <w:rPr>
                <w:rFonts w:hint="eastAsia" w:ascii="Times New Roman" w:hAnsi="Times New Roman" w:eastAsia="仿宋_GB2312"/>
                <w:color w:val="000000"/>
                <w:kern w:val="0"/>
                <w:sz w:val="24"/>
                <w:lang w:val="en-US" w:eastAsia="zh-CN"/>
              </w:rPr>
              <w:t>24</w:t>
            </w:r>
          </w:p>
        </w:tc>
        <w:tc>
          <w:tcPr>
            <w:tcW w:w="176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仿宋_GB2312"/>
                <w:color w:val="000000"/>
                <w:kern w:val="0"/>
                <w:sz w:val="24"/>
                <w:lang w:eastAsia="zh-CN"/>
              </w:rPr>
            </w:pPr>
            <w:r>
              <w:rPr>
                <w:rFonts w:hint="eastAsia" w:ascii="Times New Roman" w:hAnsi="Times New Roman" w:eastAsia="仿宋_GB2312"/>
                <w:color w:val="000000"/>
                <w:kern w:val="0"/>
                <w:sz w:val="24"/>
                <w:lang w:eastAsia="zh-CN"/>
              </w:rPr>
              <w:t>农牧水利科技局</w:t>
            </w: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洪水影响评价审批</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仿宋_GB2312"/>
                <w:color w:val="000000"/>
                <w:kern w:val="0"/>
                <w:sz w:val="24"/>
                <w:lang w:val="en-US" w:eastAsia="zh-CN"/>
              </w:rPr>
            </w:pPr>
            <w:r>
              <w:rPr>
                <w:rFonts w:hint="eastAsia" w:ascii="Times New Roman" w:hAnsi="Times New Roman" w:eastAsia="仿宋_GB2312"/>
                <w:color w:val="000000"/>
                <w:kern w:val="0"/>
                <w:sz w:val="24"/>
                <w:lang w:val="en-US" w:eastAsia="zh-CN"/>
              </w:rPr>
              <w:t>25</w:t>
            </w:r>
          </w:p>
        </w:tc>
        <w:tc>
          <w:tcPr>
            <w:tcW w:w="176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olor w:val="000000"/>
                <w:kern w:val="0"/>
                <w:sz w:val="24"/>
              </w:rPr>
            </w:pP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取水许可审批</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仿宋_GB2312"/>
                <w:color w:val="000000"/>
                <w:kern w:val="0"/>
                <w:sz w:val="24"/>
                <w:lang w:val="en-US" w:eastAsia="zh-CN"/>
              </w:rPr>
            </w:pPr>
            <w:r>
              <w:rPr>
                <w:rFonts w:hint="eastAsia" w:ascii="Times New Roman" w:hAnsi="Times New Roman" w:eastAsia="仿宋_GB2312"/>
                <w:color w:val="000000"/>
                <w:kern w:val="0"/>
                <w:sz w:val="24"/>
                <w:lang w:val="en-US" w:eastAsia="zh-CN"/>
              </w:rPr>
              <w:t>26</w:t>
            </w:r>
          </w:p>
        </w:tc>
        <w:tc>
          <w:tcPr>
            <w:tcW w:w="176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olor w:val="000000"/>
                <w:kern w:val="0"/>
                <w:sz w:val="24"/>
              </w:rPr>
            </w:pP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生产建设项目水土保持方案审批</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仿宋_GB2312"/>
                <w:color w:val="000000"/>
                <w:kern w:val="0"/>
                <w:sz w:val="24"/>
                <w:lang w:val="en-US" w:eastAsia="zh-CN"/>
              </w:rPr>
            </w:pPr>
            <w:r>
              <w:rPr>
                <w:rFonts w:hint="eastAsia" w:ascii="Times New Roman" w:hAnsi="Times New Roman" w:eastAsia="仿宋_GB2312"/>
                <w:color w:val="000000"/>
                <w:kern w:val="0"/>
                <w:sz w:val="24"/>
                <w:lang w:val="en-US" w:eastAsia="zh-CN"/>
              </w:rPr>
              <w:t>27</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仿宋_GB2312"/>
                <w:color w:val="000000"/>
                <w:kern w:val="0"/>
                <w:sz w:val="24"/>
                <w:lang w:eastAsia="zh-CN"/>
              </w:rPr>
            </w:pPr>
            <w:r>
              <w:rPr>
                <w:rFonts w:hint="eastAsia" w:ascii="Times New Roman" w:hAnsi="Times New Roman" w:eastAsia="仿宋_GB2312"/>
                <w:color w:val="000000"/>
                <w:kern w:val="0"/>
                <w:sz w:val="24"/>
                <w:lang w:eastAsia="zh-CN"/>
              </w:rPr>
              <w:t>气象局</w:t>
            </w: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新建、扩建、改建建设工程避免危害气象探测环境审批</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仿宋_GB2312"/>
                <w:color w:val="000000"/>
                <w:kern w:val="0"/>
                <w:sz w:val="24"/>
                <w:lang w:val="en-US" w:eastAsia="zh-CN"/>
              </w:rPr>
            </w:pPr>
            <w:r>
              <w:rPr>
                <w:rFonts w:hint="eastAsia" w:ascii="Times New Roman" w:hAnsi="Times New Roman" w:eastAsia="仿宋_GB2312"/>
                <w:color w:val="000000"/>
                <w:kern w:val="0"/>
                <w:sz w:val="24"/>
                <w:lang w:val="en-US" w:eastAsia="zh-CN"/>
              </w:rPr>
              <w:t>28</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仿宋_GB2312"/>
                <w:color w:val="000000"/>
                <w:kern w:val="0"/>
                <w:sz w:val="24"/>
                <w:lang w:eastAsia="zh-CN"/>
              </w:rPr>
            </w:pPr>
            <w:r>
              <w:rPr>
                <w:rFonts w:hint="eastAsia" w:ascii="Times New Roman" w:hAnsi="Times New Roman" w:eastAsia="仿宋_GB2312"/>
                <w:color w:val="000000"/>
                <w:kern w:val="0"/>
                <w:sz w:val="24"/>
                <w:lang w:eastAsia="zh-CN"/>
              </w:rPr>
              <w:t>文旅局</w:t>
            </w: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建设工程文物保护和考古许可</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仿宋_GB2312"/>
                <w:color w:val="000000"/>
                <w:kern w:val="0"/>
                <w:sz w:val="24"/>
                <w:lang w:val="en-US" w:eastAsia="zh-CN"/>
              </w:rPr>
            </w:pPr>
            <w:r>
              <w:rPr>
                <w:rFonts w:hint="eastAsia" w:ascii="Times New Roman" w:hAnsi="Times New Roman" w:eastAsia="仿宋_GB2312"/>
                <w:color w:val="000000"/>
                <w:kern w:val="0"/>
                <w:sz w:val="24"/>
                <w:lang w:val="en-US" w:eastAsia="zh-CN"/>
              </w:rPr>
              <w:t>29</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仿宋_GB2312"/>
                <w:color w:val="000000"/>
                <w:kern w:val="0"/>
                <w:sz w:val="24"/>
                <w:lang w:eastAsia="zh-CN"/>
              </w:rPr>
            </w:pPr>
            <w:r>
              <w:rPr>
                <w:rFonts w:hint="eastAsia" w:ascii="Times New Roman" w:hAnsi="Times New Roman" w:eastAsia="仿宋_GB2312"/>
                <w:color w:val="000000"/>
                <w:kern w:val="0"/>
                <w:sz w:val="24"/>
                <w:lang w:eastAsia="zh-CN"/>
              </w:rPr>
              <w:t>应急管理局</w:t>
            </w: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危险化学品建设项目安全条件审查</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仿宋_GB2312"/>
                <w:color w:val="000000"/>
                <w:kern w:val="0"/>
                <w:sz w:val="24"/>
                <w:lang w:val="en-US" w:eastAsia="zh-CN"/>
              </w:rPr>
            </w:pPr>
            <w:r>
              <w:rPr>
                <w:rFonts w:hint="eastAsia" w:ascii="Times New Roman" w:hAnsi="Times New Roman" w:eastAsia="仿宋_GB2312"/>
                <w:color w:val="000000"/>
                <w:kern w:val="0"/>
                <w:sz w:val="24"/>
                <w:lang w:val="en-US" w:eastAsia="zh-CN"/>
              </w:rPr>
              <w:t>30</w:t>
            </w:r>
          </w:p>
        </w:tc>
        <w:tc>
          <w:tcPr>
            <w:tcW w:w="176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仿宋_GB2312"/>
                <w:color w:val="000000"/>
                <w:kern w:val="0"/>
                <w:sz w:val="24"/>
                <w:lang w:eastAsia="zh-CN"/>
              </w:rPr>
            </w:pPr>
            <w:r>
              <w:rPr>
                <w:rFonts w:hint="eastAsia" w:ascii="Times New Roman" w:hAnsi="Times New Roman" w:eastAsia="仿宋_GB2312"/>
                <w:color w:val="000000"/>
                <w:kern w:val="0"/>
                <w:sz w:val="24"/>
                <w:lang w:eastAsia="zh-CN"/>
              </w:rPr>
              <w:t>林草局</w:t>
            </w: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建设项目使用林地审批</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仿宋_GB2312"/>
                <w:color w:val="000000"/>
                <w:kern w:val="0"/>
                <w:sz w:val="24"/>
                <w:lang w:val="en-US" w:eastAsia="zh-CN"/>
              </w:rPr>
            </w:pPr>
            <w:r>
              <w:rPr>
                <w:rFonts w:hint="eastAsia" w:ascii="Times New Roman" w:hAnsi="Times New Roman" w:eastAsia="仿宋_GB2312"/>
                <w:color w:val="000000"/>
                <w:kern w:val="0"/>
                <w:sz w:val="24"/>
                <w:lang w:val="en-US" w:eastAsia="zh-CN"/>
              </w:rPr>
              <w:t>31</w:t>
            </w:r>
          </w:p>
        </w:tc>
        <w:tc>
          <w:tcPr>
            <w:tcW w:w="176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olor w:val="000000"/>
                <w:kern w:val="0"/>
                <w:sz w:val="24"/>
              </w:rPr>
            </w:pP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建设项目使用草原审批</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仿宋_GB2312"/>
                <w:color w:val="000000"/>
                <w:kern w:val="0"/>
                <w:sz w:val="24"/>
                <w:lang w:val="en-US" w:eastAsia="zh-CN"/>
              </w:rPr>
            </w:pPr>
            <w:r>
              <w:rPr>
                <w:rFonts w:hint="eastAsia" w:ascii="Times New Roman" w:hAnsi="Times New Roman" w:eastAsia="仿宋_GB2312"/>
                <w:color w:val="000000"/>
                <w:kern w:val="0"/>
                <w:sz w:val="24"/>
                <w:lang w:val="en-US" w:eastAsia="zh-CN"/>
              </w:rPr>
              <w:t>32</w:t>
            </w:r>
          </w:p>
        </w:tc>
        <w:tc>
          <w:tcPr>
            <w:tcW w:w="176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olor w:val="000000"/>
                <w:kern w:val="0"/>
                <w:sz w:val="24"/>
              </w:rPr>
            </w:pP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森林经营单位修筑直接为林业生产服务的工程设施临时占用林地审批</w:t>
            </w:r>
          </w:p>
        </w:tc>
      </w:tr>
      <w:tr>
        <w:tblPrEx>
          <w:tblCellMar>
            <w:top w:w="0" w:type="dxa"/>
            <w:left w:w="0" w:type="dxa"/>
            <w:bottom w:w="0" w:type="dxa"/>
            <w:right w:w="0" w:type="dxa"/>
          </w:tblCellMar>
        </w:tblPrEx>
        <w:trPr>
          <w:trHeight w:val="1425" w:hRule="atLeast"/>
        </w:trPr>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仿宋_GB2312"/>
                <w:color w:val="000000"/>
                <w:kern w:val="0"/>
                <w:sz w:val="24"/>
                <w:lang w:val="en-US" w:eastAsia="zh-CN"/>
              </w:rPr>
            </w:pPr>
            <w:r>
              <w:rPr>
                <w:rFonts w:hint="eastAsia" w:ascii="Times New Roman" w:hAnsi="Times New Roman" w:eastAsia="仿宋_GB2312"/>
                <w:color w:val="000000"/>
                <w:kern w:val="0"/>
                <w:sz w:val="24"/>
                <w:lang w:val="en-US" w:eastAsia="zh-CN"/>
              </w:rPr>
              <w:t>33</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仿宋_GB2312"/>
                <w:color w:val="000000"/>
                <w:kern w:val="0"/>
                <w:sz w:val="24"/>
                <w:lang w:eastAsia="zh-CN"/>
              </w:rPr>
            </w:pPr>
            <w:r>
              <w:rPr>
                <w:rFonts w:hint="eastAsia" w:ascii="Times New Roman" w:hAnsi="Times New Roman" w:eastAsia="仿宋_GB2312"/>
                <w:color w:val="000000"/>
                <w:kern w:val="0"/>
                <w:sz w:val="24"/>
                <w:lang w:eastAsia="zh-CN"/>
              </w:rPr>
              <w:t>消防大队</w:t>
            </w:r>
            <w:r>
              <w:rPr>
                <w:rFonts w:hint="eastAsia" w:ascii="Times New Roman" w:hAnsi="Times New Roman" w:eastAsia="仿宋_GB2312"/>
                <w:color w:val="000000"/>
                <w:kern w:val="0"/>
                <w:sz w:val="24"/>
                <w:lang w:val="en-US" w:eastAsia="zh-CN"/>
              </w:rPr>
              <w:t xml:space="preserve">     </w:t>
            </w:r>
            <w:r>
              <w:rPr>
                <w:rFonts w:hint="eastAsia" w:ascii="Times New Roman" w:hAnsi="Times New Roman" w:eastAsia="仿宋_GB2312"/>
                <w:color w:val="000000"/>
                <w:kern w:val="0"/>
                <w:sz w:val="24"/>
                <w:lang w:eastAsia="zh-CN"/>
              </w:rPr>
              <w:t>住建局（人防办）</w:t>
            </w:r>
          </w:p>
        </w:tc>
        <w:tc>
          <w:tcPr>
            <w:tcW w:w="6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房屋建筑和市政基础设施工程施工图联合审查（防雷装置、消防设计、人防等）</w:t>
            </w:r>
          </w:p>
        </w:tc>
      </w:tr>
    </w:tbl>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r>
        <w:rPr>
          <w:rFonts w:ascii="Times New Roman" w:hAnsi="Times New Roman" w:eastAsia="黑体"/>
          <w:sz w:val="32"/>
          <w:szCs w:val="32"/>
        </w:rPr>
        <w:t>附件2</w:t>
      </w:r>
    </w:p>
    <w:p>
      <w:pPr>
        <w:spacing w:line="600" w:lineRule="exact"/>
        <w:jc w:val="center"/>
        <w:rPr>
          <w:rFonts w:ascii="方正小标宋简体" w:hAnsi="Times New Roman" w:eastAsia="方正小标宋简体"/>
          <w:sz w:val="44"/>
          <w:szCs w:val="44"/>
        </w:rPr>
      </w:pPr>
      <w:r>
        <w:rPr>
          <w:rFonts w:hint="eastAsia" w:ascii="方正小标宋简体" w:hAnsi="Times New Roman" w:eastAsia="方正小标宋简体"/>
          <w:bCs/>
          <w:sz w:val="44"/>
          <w:szCs w:val="44"/>
        </w:rPr>
        <w:t>代办帮办服务流程图</w:t>
      </w:r>
    </w:p>
    <w:p>
      <w:pPr>
        <w:rPr>
          <w:rFonts w:ascii="Times New Roman" w:hAnsi="Times New Roman"/>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1308735</wp:posOffset>
                </wp:positionH>
                <wp:positionV relativeFrom="paragraph">
                  <wp:posOffset>887095</wp:posOffset>
                </wp:positionV>
                <wp:extent cx="2419350" cy="2085975"/>
                <wp:effectExtent l="6985" t="6350" r="12065" b="22225"/>
                <wp:wrapNone/>
                <wp:docPr id="2" name="流程图: 决策 2"/>
                <wp:cNvGraphicFramePr/>
                <a:graphic xmlns:a="http://schemas.openxmlformats.org/drawingml/2006/main">
                  <a:graphicData uri="http://schemas.microsoft.com/office/word/2010/wordprocessingShape">
                    <wps:wsp>
                      <wps:cNvSpPr/>
                      <wps:spPr>
                        <a:xfrm>
                          <a:off x="0" y="0"/>
                          <a:ext cx="2419350" cy="2085975"/>
                        </a:xfrm>
                        <a:prstGeom prst="flowChartDecision">
                          <a:avLst/>
                        </a:prstGeom>
                        <a:noFill/>
                        <a:ln w="6350"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受理（</w:t>
                            </w:r>
                            <w:r>
                              <w:rPr>
                                <w:rFonts w:hint="eastAsia" w:ascii="宋体" w:hAnsi="宋体" w:cs="宋体"/>
                                <w:sz w:val="18"/>
                                <w:szCs w:val="18"/>
                              </w:rPr>
                              <w:t>明确受理范围和条件，商定</w:t>
                            </w:r>
                            <w:r>
                              <w:rPr>
                                <w:rFonts w:hint="eastAsia" w:ascii="宋体" w:hAnsi="宋体" w:cs="宋体"/>
                                <w:sz w:val="18"/>
                                <w:szCs w:val="18"/>
                                <w:lang w:eastAsia="zh-CN"/>
                              </w:rPr>
                              <w:t>代办</w:t>
                            </w:r>
                            <w:r>
                              <w:rPr>
                                <w:rFonts w:hint="eastAsia" w:ascii="宋体" w:hAnsi="宋体" w:cs="宋体"/>
                                <w:sz w:val="18"/>
                                <w:szCs w:val="18"/>
                              </w:rPr>
                              <w:t>帮办事项后，帮办</w:t>
                            </w:r>
                            <w:r>
                              <w:rPr>
                                <w:rFonts w:hint="eastAsia"/>
                                <w:sz w:val="18"/>
                                <w:szCs w:val="18"/>
                              </w:rPr>
                              <w:t>窗口审核材料）</w:t>
                            </w:r>
                          </w:p>
                          <w:p>
                            <w:pPr>
                              <w:jc w:val="center"/>
                            </w:pPr>
                          </w:p>
                        </w:txbxContent>
                      </wps:txbx>
                      <wps:bodyPr anchor="ctr" upright="1"/>
                    </wps:wsp>
                  </a:graphicData>
                </a:graphic>
              </wp:anchor>
            </w:drawing>
          </mc:Choice>
          <mc:Fallback>
            <w:pict>
              <v:shape id="_x0000_s1026" o:spid="_x0000_s1026" o:spt="110" type="#_x0000_t110" style="position:absolute;left:0pt;margin-left:103.05pt;margin-top:69.85pt;height:164.25pt;width:190.5pt;z-index:251660288;v-text-anchor:middle;mso-width-relative:page;mso-height-relative:page;" filled="f" stroked="t" coordsize="21600,21600" o:gfxdata="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gfnoPWAAAA&#10;CwEAAA8AAAAAAAAAAQAgAAAAIgAAAGRycy9kb3ducmV2LnhtbFBLAQIUABQAAAAIAIdO4kAaFIgi&#10;HwIAACYEAAAOAAAAAAAAAAEAIAAAACUBAABkcnMvZTJvRG9jLnhtbFBLBQYAAAAABgAGAFkBAAC2&#10;BQAAAAA=&#10;">
                <v:fill on="f" focussize="0,0"/>
                <v:stroke weight="0.5pt" color="#000000" joinstyle="miter"/>
                <v:imagedata o:title=""/>
                <o:lock v:ext="edit" aspectratio="f"/>
                <v:textbox>
                  <w:txbxContent>
                    <w:p>
                      <w:pPr>
                        <w:rPr>
                          <w:sz w:val="18"/>
                          <w:szCs w:val="18"/>
                        </w:rPr>
                      </w:pPr>
                      <w:r>
                        <w:rPr>
                          <w:rFonts w:hint="eastAsia"/>
                          <w:sz w:val="18"/>
                          <w:szCs w:val="18"/>
                        </w:rPr>
                        <w:t>受理（</w:t>
                      </w:r>
                      <w:r>
                        <w:rPr>
                          <w:rFonts w:hint="eastAsia" w:ascii="宋体" w:hAnsi="宋体" w:cs="宋体"/>
                          <w:sz w:val="18"/>
                          <w:szCs w:val="18"/>
                        </w:rPr>
                        <w:t>明确受理范围和条件，商定</w:t>
                      </w:r>
                      <w:r>
                        <w:rPr>
                          <w:rFonts w:hint="eastAsia" w:ascii="宋体" w:hAnsi="宋体" w:cs="宋体"/>
                          <w:sz w:val="18"/>
                          <w:szCs w:val="18"/>
                          <w:lang w:eastAsia="zh-CN"/>
                        </w:rPr>
                        <w:t>代办</w:t>
                      </w:r>
                      <w:r>
                        <w:rPr>
                          <w:rFonts w:hint="eastAsia" w:ascii="宋体" w:hAnsi="宋体" w:cs="宋体"/>
                          <w:sz w:val="18"/>
                          <w:szCs w:val="18"/>
                        </w:rPr>
                        <w:t>帮办事项后，帮办</w:t>
                      </w:r>
                      <w:r>
                        <w:rPr>
                          <w:rFonts w:hint="eastAsia"/>
                          <w:sz w:val="18"/>
                          <w:szCs w:val="18"/>
                        </w:rPr>
                        <w:t>窗口审核材料）</w:t>
                      </w:r>
                    </w:p>
                    <w:p>
                      <w:pPr>
                        <w:jc w:val="center"/>
                      </w:pPr>
                    </w:p>
                  </w:txbxContent>
                </v:textbox>
              </v:shape>
            </w:pict>
          </mc:Fallback>
        </mc:AlternateContent>
      </w: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2518410</wp:posOffset>
                </wp:positionH>
                <wp:positionV relativeFrom="paragraph">
                  <wp:posOffset>610870</wp:posOffset>
                </wp:positionV>
                <wp:extent cx="8890" cy="276225"/>
                <wp:effectExtent l="46355" t="0" r="59055" b="9525"/>
                <wp:wrapNone/>
                <wp:docPr id="3" name="直接箭头连接符 3"/>
                <wp:cNvGraphicFramePr/>
                <a:graphic xmlns:a="http://schemas.openxmlformats.org/drawingml/2006/main">
                  <a:graphicData uri="http://schemas.microsoft.com/office/word/2010/wordprocessingShape">
                    <wps:wsp>
                      <wps:cNvCnPr/>
                      <wps:spPr>
                        <a:xfrm flipH="1">
                          <a:off x="3642360" y="1525270"/>
                          <a:ext cx="8890" cy="276225"/>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flip:x;margin-left:198.3pt;margin-top:48.1pt;height:21.75pt;width:0.7pt;z-index:251661312;mso-width-relative:page;mso-height-relative:page;" filled="f" stroked="t" coordsize="21600,21600" o:gfxdata="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ADrHa2QAA&#10;AAoBAAAPAAAAAAAAAAEAIAAAACIAAABkcnMvZG93bnJldi54bWxQSwECFAAUAAAACACHTuJAStSF&#10;Mx0CAAAEBAAADgAAAAAAAAABACAAAAAoAQAAZHJzL2Uyb0RvYy54bWxQSwUGAAAAAAYABgBZAQAA&#10;twUAAAAA&#10;">
                <v:fill on="f" focussize="0,0"/>
                <v:stroke weight="0.5pt" color="#000000" miterlimit="8" joinstyle="miter" endarrow="open"/>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1546225</wp:posOffset>
                </wp:positionH>
                <wp:positionV relativeFrom="paragraph">
                  <wp:posOffset>144145</wp:posOffset>
                </wp:positionV>
                <wp:extent cx="1962150" cy="466725"/>
                <wp:effectExtent l="5080" t="4445" r="13970" b="5080"/>
                <wp:wrapNone/>
                <wp:docPr id="1" name="流程图: 终止 1"/>
                <wp:cNvGraphicFramePr/>
                <a:graphic xmlns:a="http://schemas.openxmlformats.org/drawingml/2006/main">
                  <a:graphicData uri="http://schemas.microsoft.com/office/word/2010/wordprocessingShape">
                    <wps:wsp>
                      <wps:cNvSpPr/>
                      <wps:spPr>
                        <a:xfrm>
                          <a:off x="0" y="0"/>
                          <a:ext cx="1962150" cy="466725"/>
                        </a:xfrm>
                        <a:prstGeom prst="flowChartTerminator">
                          <a:avLst/>
                        </a:prstGeom>
                        <a:noFill/>
                        <a:ln w="6350"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申请人提出申请</w:t>
                            </w:r>
                          </w:p>
                          <w:p>
                            <w:pPr>
                              <w:jc w:val="center"/>
                            </w:pPr>
                          </w:p>
                        </w:txbxContent>
                      </wps:txbx>
                      <wps:bodyPr anchor="ctr" upright="1"/>
                    </wps:wsp>
                  </a:graphicData>
                </a:graphic>
              </wp:anchor>
            </w:drawing>
          </mc:Choice>
          <mc:Fallback>
            <w:pict>
              <v:shape id="_x0000_s1026" o:spid="_x0000_s1026" o:spt="116" type="#_x0000_t116" style="position:absolute;left:0pt;margin-left:121.75pt;margin-top:11.35pt;height:36.75pt;width:154.5pt;z-index:251659264;v-text-anchor:middle;mso-width-relative:page;mso-height-relative:page;" filled="f" stroked="t" coordsize="21600,21600" o:gfxdata="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4xtb1&#10;2QAAAAkBAAAPAAAAAAAAAAEAIAAAACIAAABkcnMvZG93bnJldi54bWxQSwECFAAUAAAACACHTuJA&#10;QVxJsiACAAAnBAAADgAAAAAAAAABACAAAAAoAQAAZHJzL2Uyb0RvYy54bWxQSwUGAAAAAAYABgBZ&#10;AQAAugUAAAAA&#10;">
                <v:fill on="f" focussize="0,0"/>
                <v:stroke weight="0.5pt" color="#000000" joinstyle="miter"/>
                <v:imagedata o:title=""/>
                <o:lock v:ext="edit" aspectratio="f"/>
                <v:textbox>
                  <w:txbxContent>
                    <w:p>
                      <w:pPr>
                        <w:jc w:val="center"/>
                        <w:rPr>
                          <w:sz w:val="18"/>
                          <w:szCs w:val="18"/>
                        </w:rPr>
                      </w:pPr>
                      <w:r>
                        <w:rPr>
                          <w:rFonts w:hint="eastAsia"/>
                          <w:sz w:val="18"/>
                          <w:szCs w:val="18"/>
                        </w:rPr>
                        <w:t>申请人提出申请</w:t>
                      </w:r>
                    </w:p>
                    <w:p>
                      <w:pPr>
                        <w:jc w:val="center"/>
                      </w:pPr>
                    </w:p>
                  </w:txbxContent>
                </v:textbox>
              </v:shape>
            </w:pict>
          </mc:Fallback>
        </mc:AlternateContent>
      </w:r>
    </w:p>
    <w:p>
      <w:pPr>
        <w:rPr>
          <w:rFonts w:ascii="Times New Roman" w:hAnsi="Times New Roman"/>
          <w:szCs w:val="28"/>
          <w:lang w:bidi="mn-Mong-C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tabs>
          <w:tab w:val="left" w:pos="6006"/>
        </w:tabs>
        <w:rPr>
          <w:rFonts w:ascii="Times New Roman" w:hAnsi="Times New Roman"/>
        </w:rPr>
      </w:pPr>
      <w:r>
        <w:rPr>
          <w:rFonts w:ascii="Times New Roman" w:hAnsi="Times New Roman"/>
        </w:rPr>
        <w:tab/>
      </w:r>
    </w:p>
    <w:p>
      <w:pPr>
        <w:tabs>
          <w:tab w:val="left" w:pos="6021"/>
        </w:tabs>
        <w:ind w:firstLine="6720" w:firstLineChars="3200"/>
        <w:rPr>
          <w:rFonts w:ascii="Times New Roman" w:hAnsi="Times New Roman"/>
        </w:rPr>
      </w:pPr>
    </w:p>
    <w:p>
      <w:pPr>
        <w:tabs>
          <w:tab w:val="left" w:pos="6021"/>
        </w:tabs>
        <w:ind w:firstLine="6720" w:firstLineChars="3200"/>
        <w:rPr>
          <w:rFonts w:ascii="Times New Roman" w:hAnsi="Times New Roman"/>
        </w:rPr>
      </w:pPr>
    </w:p>
    <w:p>
      <w:pPr>
        <w:tabs>
          <w:tab w:val="left" w:pos="6021"/>
        </w:tabs>
        <w:ind w:firstLine="6720" w:firstLineChars="3200"/>
        <w:rPr>
          <w:rFonts w:ascii="Times New Roman" w:hAnsi="Times New Roman"/>
          <w:sz w:val="18"/>
          <w:szCs w:val="18"/>
        </w:rPr>
      </w:pPr>
      <w:r>
        <w:rPr>
          <w:rFonts w:ascii="Times New Roman" w:hAnsi="Times New Roman"/>
        </w:rPr>
        <w:t xml:space="preserve">                                                       </w:t>
      </w:r>
    </w:p>
    <w:p>
      <w:pPr>
        <w:rPr>
          <w:rFonts w:ascii="Times New Roman" w:hAnsi="Times New Roman"/>
          <w:sz w:val="18"/>
          <w:szCs w:val="18"/>
        </w:rPr>
      </w:pPr>
    </w:p>
    <w:p>
      <w:pPr>
        <w:rPr>
          <w:rFonts w:ascii="Times New Roman" w:hAnsi="Times New Roman"/>
        </w:rPr>
      </w:pPr>
    </w:p>
    <w:p>
      <w:pPr>
        <w:rPr>
          <w:rFonts w:ascii="Times New Roman" w:hAnsi="Times New Roman"/>
        </w:rPr>
      </w:pPr>
    </w:p>
    <w:p>
      <w:pPr>
        <w:rPr>
          <w:rFonts w:ascii="Times New Roman" w:hAnsi="Times New Roman"/>
        </w:rPr>
      </w:pPr>
      <w:r>
        <w:rPr>
          <w:rFonts w:ascii="Times New Roman" w:hAnsi="Times New Roman"/>
        </w:rPr>
        <mc:AlternateContent>
          <mc:Choice Requires="wps">
            <w:drawing>
              <wp:anchor distT="0" distB="0" distL="114300" distR="114300" simplePos="0" relativeHeight="251669504" behindDoc="0" locked="0" layoutInCell="1" allowOverlap="1">
                <wp:simplePos x="0" y="0"/>
                <wp:positionH relativeFrom="column">
                  <wp:posOffset>2518410</wp:posOffset>
                </wp:positionH>
                <wp:positionV relativeFrom="paragraph">
                  <wp:posOffset>1270</wp:posOffset>
                </wp:positionV>
                <wp:extent cx="8890" cy="306070"/>
                <wp:effectExtent l="42545" t="0" r="62865" b="17780"/>
                <wp:wrapNone/>
                <wp:docPr id="30" name="直接箭头连接符 30"/>
                <wp:cNvGraphicFramePr/>
                <a:graphic xmlns:a="http://schemas.openxmlformats.org/drawingml/2006/main">
                  <a:graphicData uri="http://schemas.microsoft.com/office/word/2010/wordprocessingShape">
                    <wps:wsp>
                      <wps:cNvCnPr/>
                      <wps:spPr>
                        <a:xfrm>
                          <a:off x="3661410" y="3916045"/>
                          <a:ext cx="8890" cy="30607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198.3pt;margin-top:0.1pt;height:24.1pt;width:0.7pt;z-index:251669504;mso-width-relative:page;mso-height-relative:page;" filled="f" stroked="t" coordsize="21600,21600" o:gfxdata="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7yrvi1wAAAAcBAAAPAAAA&#10;AAAAAAEAIAAAACIAAABkcnMvZG93bnJldi54bWxQSwECFAAUAAAACACHTuJAsizNoRYCAAD8AwAA&#10;DgAAAAAAAAABACAAAAAmAQAAZHJzL2Uyb0RvYy54bWxQSwUGAAAAAAYABgBZAQAArgUAAAAA&#10;">
                <v:fill on="f" focussize="0,0"/>
                <v:stroke weight="0.5pt" color="#000000" miterlimit="8" joinstyle="miter" endarrow="open"/>
                <v:imagedata o:title=""/>
                <o:lock v:ext="edit" aspectratio="f"/>
              </v:shape>
            </w:pict>
          </mc:Fallback>
        </mc:AlternateContent>
      </w:r>
    </w:p>
    <w:p>
      <w:pPr>
        <w:rPr>
          <w:rFonts w:ascii="Times New Roman" w:hAnsi="Times New Roman"/>
        </w:rPr>
      </w:pPr>
      <w:r>
        <w:rPr>
          <w:rFonts w:ascii="Times New Roman" w:hAnsi="Times New Roman"/>
          <w:sz w:val="18"/>
          <w:szCs w:val="18"/>
        </w:rPr>
        <mc:AlternateContent>
          <mc:Choice Requires="wps">
            <w:drawing>
              <wp:anchor distT="0" distB="0" distL="114300" distR="114300" simplePos="0" relativeHeight="251662336" behindDoc="0" locked="0" layoutInCell="1" allowOverlap="1">
                <wp:simplePos x="0" y="0"/>
                <wp:positionH relativeFrom="column">
                  <wp:posOffset>1407795</wp:posOffset>
                </wp:positionH>
                <wp:positionV relativeFrom="paragraph">
                  <wp:posOffset>96520</wp:posOffset>
                </wp:positionV>
                <wp:extent cx="2251710" cy="537210"/>
                <wp:effectExtent l="5080" t="5080" r="10160" b="10160"/>
                <wp:wrapNone/>
                <wp:docPr id="8" name="矩形 8"/>
                <wp:cNvGraphicFramePr/>
                <a:graphic xmlns:a="http://schemas.openxmlformats.org/drawingml/2006/main">
                  <a:graphicData uri="http://schemas.microsoft.com/office/word/2010/wordprocessingShape">
                    <wps:wsp>
                      <wps:cNvSpPr/>
                      <wps:spPr>
                        <a:xfrm>
                          <a:off x="0" y="0"/>
                          <a:ext cx="2251710" cy="537210"/>
                        </a:xfrm>
                        <a:prstGeom prst="rect">
                          <a:avLst/>
                        </a:prstGeom>
                        <a:noFill/>
                        <a:ln w="9525" cap="flat" cmpd="sng">
                          <a:solidFill>
                            <a:srgbClr val="000000"/>
                          </a:solidFill>
                          <a:prstDash val="solid"/>
                          <a:miter/>
                          <a:headEnd type="none" w="med" len="med"/>
                          <a:tailEnd type="none" w="med" len="med"/>
                        </a:ln>
                        <a:effectLst/>
                      </wps:spPr>
                      <wps:txbx>
                        <w:txbxContent>
                          <w:p>
                            <w:pPr>
                              <w:jc w:val="center"/>
                              <w:rPr>
                                <w:sz w:val="18"/>
                                <w:szCs w:val="18"/>
                              </w:rPr>
                            </w:pPr>
                            <w:r>
                              <w:rPr>
                                <w:rFonts w:hint="eastAsia"/>
                                <w:sz w:val="18"/>
                                <w:szCs w:val="18"/>
                              </w:rPr>
                              <w:t>与申请人签订委托协议，并明确代办员负责项目审批代办</w:t>
                            </w:r>
                          </w:p>
                        </w:txbxContent>
                      </wps:txbx>
                      <wps:bodyPr upright="1"/>
                    </wps:wsp>
                  </a:graphicData>
                </a:graphic>
              </wp:anchor>
            </w:drawing>
          </mc:Choice>
          <mc:Fallback>
            <w:pict>
              <v:rect id="_x0000_s1026" o:spid="_x0000_s1026" o:spt="1" style="position:absolute;left:0pt;margin-left:110.85pt;margin-top:7.6pt;height:42.3pt;width:177.3pt;z-index:251662336;mso-width-relative:page;mso-height-relative:page;" filled="f" stroked="t" coordsize="21600,21600" o:gfxdata="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N53sK2AAAAAkBAAAPAAAAAAAAAAEAIAAAACIAAABkcnMvZG93&#10;bnJldi54bWxQSwECFAAUAAAACACHTuJA5keBDQACAAAOBAAADgAAAAAAAAABACAAAAAnAQAAZHJz&#10;L2Uyb0RvYy54bWxQSwUGAAAAAAYABgBZAQAAmQUAAAAA&#10;">
                <v:fill on="f" focussize="0,0"/>
                <v:stroke color="#000000" joinstyle="miter"/>
                <v:imagedata o:title=""/>
                <o:lock v:ext="edit" aspectratio="f"/>
                <v:textbox>
                  <w:txbxContent>
                    <w:p>
                      <w:pPr>
                        <w:jc w:val="center"/>
                        <w:rPr>
                          <w:sz w:val="18"/>
                          <w:szCs w:val="18"/>
                        </w:rPr>
                      </w:pPr>
                      <w:r>
                        <w:rPr>
                          <w:rFonts w:hint="eastAsia"/>
                          <w:sz w:val="18"/>
                          <w:szCs w:val="18"/>
                        </w:rPr>
                        <w:t>与申请人签订委托协议，并明确代办员负责项目审批代办</w:t>
                      </w:r>
                    </w:p>
                  </w:txbxContent>
                </v:textbox>
              </v:rect>
            </w:pict>
          </mc:Fallback>
        </mc:AlternateContent>
      </w:r>
    </w:p>
    <w:p>
      <w:pPr>
        <w:rPr>
          <w:rFonts w:ascii="Times New Roman" w:hAnsi="Times New Roman"/>
        </w:rPr>
      </w:pPr>
    </w:p>
    <w:p>
      <w:pPr>
        <w:rPr>
          <w:rFonts w:ascii="Times New Roman" w:hAnsi="Times New Roman"/>
        </w:rPr>
      </w:pPr>
    </w:p>
    <w:p>
      <w:pPr>
        <w:rPr>
          <w:rFonts w:ascii="Times New Roman" w:hAnsi="Times New Roman"/>
        </w:rPr>
      </w:pPr>
      <w:r>
        <w:rPr>
          <w:rFonts w:ascii="Times New Roman" w:hAnsi="Times New Roman"/>
        </w:rPr>
        <mc:AlternateContent>
          <mc:Choice Requires="wps">
            <w:drawing>
              <wp:anchor distT="0" distB="0" distL="114300" distR="114300" simplePos="0" relativeHeight="251670528" behindDoc="0" locked="0" layoutInCell="1" allowOverlap="1">
                <wp:simplePos x="0" y="0"/>
                <wp:positionH relativeFrom="column">
                  <wp:posOffset>2533650</wp:posOffset>
                </wp:positionH>
                <wp:positionV relativeFrom="paragraph">
                  <wp:posOffset>39370</wp:posOffset>
                </wp:positionV>
                <wp:extent cx="3175" cy="285115"/>
                <wp:effectExtent l="46990" t="0" r="64135" b="635"/>
                <wp:wrapNone/>
                <wp:docPr id="31" name="直接箭头连接符 31"/>
                <wp:cNvGraphicFramePr/>
                <a:graphic xmlns:a="http://schemas.openxmlformats.org/drawingml/2006/main">
                  <a:graphicData uri="http://schemas.microsoft.com/office/word/2010/wordprocessingShape">
                    <wps:wsp>
                      <wps:cNvCnPr/>
                      <wps:spPr>
                        <a:xfrm>
                          <a:off x="3657600" y="4843780"/>
                          <a:ext cx="3175" cy="285115"/>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199.5pt;margin-top:3.1pt;height:22.45pt;width:0.25pt;z-index:251670528;mso-width-relative:page;mso-height-relative:page;" filled="f" stroked="t" coordsize="21600,21600" o:gfxdata="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KwxFLXAAAACAEAAA8A&#10;AAAAAAAAAQAgAAAAIgAAAGRycy9kb3ducmV2LnhtbFBLAQIUABQAAAAIAIdO4kDKgM2eGAIAAPwD&#10;AAAOAAAAAAAAAAEAIAAAACYBAABkcnMvZTJvRG9jLnhtbFBLBQYAAAAABgAGAFkBAACwBQAAAAA=&#10;">
                <v:fill on="f" focussize="0,0"/>
                <v:stroke weight="0.5pt" color="#000000" miterlimit="8" joinstyle="miter" endarrow="open"/>
                <v:imagedata o:title=""/>
                <o:lock v:ext="edit" aspectratio="f"/>
              </v:shape>
            </w:pict>
          </mc:Fallback>
        </mc:AlternateContent>
      </w:r>
    </w:p>
    <w:p>
      <w:pPr>
        <w:rPr>
          <w:rFonts w:ascii="Times New Roman" w:hAnsi="Times New Roman"/>
        </w:rPr>
      </w:pPr>
      <w:r>
        <w:rPr>
          <w:rFonts w:ascii="Times New Roman" w:hAnsi="Times New Roman"/>
          <w:sz w:val="18"/>
          <w:szCs w:val="18"/>
        </w:rPr>
        <mc:AlternateContent>
          <mc:Choice Requires="wps">
            <w:drawing>
              <wp:anchor distT="0" distB="0" distL="114300" distR="114300" simplePos="0" relativeHeight="251663360" behindDoc="0" locked="0" layoutInCell="1" allowOverlap="1">
                <wp:simplePos x="0" y="0"/>
                <wp:positionH relativeFrom="column">
                  <wp:posOffset>1379220</wp:posOffset>
                </wp:positionH>
                <wp:positionV relativeFrom="paragraph">
                  <wp:posOffset>111760</wp:posOffset>
                </wp:positionV>
                <wp:extent cx="2271395" cy="491490"/>
                <wp:effectExtent l="4445" t="4445" r="10160" b="18415"/>
                <wp:wrapNone/>
                <wp:docPr id="9" name="矩形 9"/>
                <wp:cNvGraphicFramePr/>
                <a:graphic xmlns:a="http://schemas.openxmlformats.org/drawingml/2006/main">
                  <a:graphicData uri="http://schemas.microsoft.com/office/word/2010/wordprocessingShape">
                    <wps:wsp>
                      <wps:cNvSpPr/>
                      <wps:spPr>
                        <a:xfrm>
                          <a:off x="0" y="0"/>
                          <a:ext cx="2271395" cy="491490"/>
                        </a:xfrm>
                        <a:prstGeom prst="rect">
                          <a:avLst/>
                        </a:prstGeom>
                        <a:noFill/>
                        <a:ln w="9525" cap="flat" cmpd="sng">
                          <a:solidFill>
                            <a:srgbClr val="000000"/>
                          </a:solidFill>
                          <a:prstDash val="solid"/>
                          <a:miter/>
                          <a:headEnd type="none" w="med" len="med"/>
                          <a:tailEnd type="none" w="med" len="med"/>
                        </a:ln>
                        <a:effectLst/>
                      </wps:spPr>
                      <wps:txbx>
                        <w:txbxContent>
                          <w:p>
                            <w:pPr>
                              <w:jc w:val="center"/>
                              <w:rPr>
                                <w:sz w:val="18"/>
                                <w:szCs w:val="18"/>
                              </w:rPr>
                            </w:pPr>
                            <w:r>
                              <w:rPr>
                                <w:rFonts w:hint="eastAsia"/>
                                <w:sz w:val="18"/>
                                <w:szCs w:val="18"/>
                              </w:rPr>
                              <w:t>与申请人协商制定代办帮办方案和申报计划</w:t>
                            </w:r>
                          </w:p>
                        </w:txbxContent>
                      </wps:txbx>
                      <wps:bodyPr upright="1"/>
                    </wps:wsp>
                  </a:graphicData>
                </a:graphic>
              </wp:anchor>
            </w:drawing>
          </mc:Choice>
          <mc:Fallback>
            <w:pict>
              <v:rect id="_x0000_s1026" o:spid="_x0000_s1026" o:spt="1" style="position:absolute;left:0pt;margin-left:108.6pt;margin-top:8.8pt;height:38.7pt;width:178.85pt;z-index:251663360;mso-width-relative:page;mso-height-relative:page;" filled="f" stroked="t" coordsize="21600,21600" o:gfxdata="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MJZhT2AAAAAkBAAAPAAAAAAAAAAEAIAAAACIAAABkcnMvZG93&#10;bnJldi54bWxQSwECFAAUAAAACACHTuJAUK0UqQACAAAOBAAADgAAAAAAAAABACAAAAAnAQAAZHJz&#10;L2Uyb0RvYy54bWxQSwUGAAAAAAYABgBZAQAAmQUAAAAA&#10;">
                <v:fill on="f" focussize="0,0"/>
                <v:stroke color="#000000" joinstyle="miter"/>
                <v:imagedata o:title=""/>
                <o:lock v:ext="edit" aspectratio="f"/>
                <v:textbox>
                  <w:txbxContent>
                    <w:p>
                      <w:pPr>
                        <w:jc w:val="center"/>
                        <w:rPr>
                          <w:sz w:val="18"/>
                          <w:szCs w:val="18"/>
                        </w:rPr>
                      </w:pPr>
                      <w:r>
                        <w:rPr>
                          <w:rFonts w:hint="eastAsia"/>
                          <w:sz w:val="18"/>
                          <w:szCs w:val="18"/>
                        </w:rPr>
                        <w:t>与申请人协商制定代办帮办方案和申报计划</w:t>
                      </w:r>
                    </w:p>
                  </w:txbxContent>
                </v:textbox>
              </v:rect>
            </w:pict>
          </mc:Fallback>
        </mc:AlternateConten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r>
        <w:rPr>
          <w:rFonts w:ascii="Times New Roman" w:hAnsi="Times New Roman"/>
          <w:sz w:val="18"/>
          <w:szCs w:val="18"/>
        </w:rPr>
        <mc:AlternateContent>
          <mc:Choice Requires="wps">
            <w:drawing>
              <wp:anchor distT="0" distB="0" distL="114300" distR="114300" simplePos="0" relativeHeight="251664384" behindDoc="0" locked="0" layoutInCell="1" allowOverlap="1">
                <wp:simplePos x="0" y="0"/>
                <wp:positionH relativeFrom="column">
                  <wp:posOffset>1389380</wp:posOffset>
                </wp:positionH>
                <wp:positionV relativeFrom="paragraph">
                  <wp:posOffset>87630</wp:posOffset>
                </wp:positionV>
                <wp:extent cx="2317750" cy="491490"/>
                <wp:effectExtent l="5080" t="4445" r="20320" b="18415"/>
                <wp:wrapNone/>
                <wp:docPr id="10" name="矩形 10"/>
                <wp:cNvGraphicFramePr/>
                <a:graphic xmlns:a="http://schemas.openxmlformats.org/drawingml/2006/main">
                  <a:graphicData uri="http://schemas.microsoft.com/office/word/2010/wordprocessingShape">
                    <wps:wsp>
                      <wps:cNvSpPr/>
                      <wps:spPr>
                        <a:xfrm>
                          <a:off x="0" y="0"/>
                          <a:ext cx="2317750" cy="491490"/>
                        </a:xfrm>
                        <a:prstGeom prst="rect">
                          <a:avLst/>
                        </a:prstGeom>
                        <a:noFill/>
                        <a:ln w="9525" cap="flat" cmpd="sng">
                          <a:solidFill>
                            <a:srgbClr val="000000"/>
                          </a:solidFill>
                          <a:prstDash val="solid"/>
                          <a:miter/>
                          <a:headEnd type="none" w="med" len="med"/>
                          <a:tailEnd type="none" w="med" len="med"/>
                        </a:ln>
                        <a:effectLst/>
                      </wps:spPr>
                      <wps:txbx>
                        <w:txbxContent>
                          <w:p>
                            <w:pPr>
                              <w:jc w:val="center"/>
                              <w:rPr>
                                <w:sz w:val="18"/>
                                <w:szCs w:val="18"/>
                              </w:rPr>
                            </w:pPr>
                            <w:r>
                              <w:rPr>
                                <w:rFonts w:hint="eastAsia"/>
                                <w:sz w:val="18"/>
                                <w:szCs w:val="18"/>
                              </w:rPr>
                              <w:t>代办员指导协助申请人填写各类表单，协调部门办理</w:t>
                            </w:r>
                          </w:p>
                        </w:txbxContent>
                      </wps:txbx>
                      <wps:bodyPr upright="1"/>
                    </wps:wsp>
                  </a:graphicData>
                </a:graphic>
              </wp:anchor>
            </w:drawing>
          </mc:Choice>
          <mc:Fallback>
            <w:pict>
              <v:rect id="_x0000_s1026" o:spid="_x0000_s1026" o:spt="1" style="position:absolute;left:0pt;margin-left:109.4pt;margin-top:6.9pt;height:38.7pt;width:182.5pt;z-index:251664384;mso-width-relative:page;mso-height-relative:page;" filled="f" stroked="t" coordsize="21600,21600" o:gfxdata="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zUuW1gAAAAkBAAAPAAAAAAAAAAEAIAAAACIAAABkcnMvZG93&#10;bnJldi54bWxQSwECFAAUAAAACACHTuJAfic4gwICAAAQBAAADgAAAAAAAAABACAAAAAlAQAAZHJz&#10;L2Uyb0RvYy54bWxQSwUGAAAAAAYABgBZAQAAmQUAAAAA&#10;">
                <v:fill on="f" focussize="0,0"/>
                <v:stroke color="#000000" joinstyle="miter"/>
                <v:imagedata o:title=""/>
                <o:lock v:ext="edit" aspectratio="f"/>
                <v:textbox>
                  <w:txbxContent>
                    <w:p>
                      <w:pPr>
                        <w:jc w:val="center"/>
                        <w:rPr>
                          <w:sz w:val="18"/>
                          <w:szCs w:val="18"/>
                        </w:rPr>
                      </w:pPr>
                      <w:r>
                        <w:rPr>
                          <w:rFonts w:hint="eastAsia"/>
                          <w:sz w:val="18"/>
                          <w:szCs w:val="18"/>
                        </w:rPr>
                        <w:t>代办员指导协助申请人填写各类表单，协调部门办理</w:t>
                      </w:r>
                    </w:p>
                  </w:txbxContent>
                </v:textbox>
              </v:rect>
            </w:pict>
          </mc:Fallback>
        </mc:AlternateContent>
      </w:r>
    </w:p>
    <w:p>
      <w:pPr>
        <w:rPr>
          <w:rFonts w:ascii="Times New Roman" w:hAnsi="Times New Roman"/>
        </w:rPr>
      </w:pPr>
      <w:r>
        <w:rPr>
          <w:rFonts w:ascii="Times New Roman" w:hAnsi="Times New Roman"/>
        </w:rPr>
        <mc:AlternateContent>
          <mc:Choice Requires="wps">
            <w:drawing>
              <wp:anchor distT="0" distB="0" distL="114300" distR="114300" simplePos="0" relativeHeight="251680768" behindDoc="0" locked="0" layoutInCell="1" allowOverlap="1">
                <wp:simplePos x="0" y="0"/>
                <wp:positionH relativeFrom="column">
                  <wp:posOffset>731520</wp:posOffset>
                </wp:positionH>
                <wp:positionV relativeFrom="paragraph">
                  <wp:posOffset>3175</wp:posOffset>
                </wp:positionV>
                <wp:extent cx="525780" cy="789940"/>
                <wp:effectExtent l="4445" t="48895" r="5715" b="15875"/>
                <wp:wrapNone/>
                <wp:docPr id="6" name="自选图形 20"/>
                <wp:cNvGraphicFramePr/>
                <a:graphic xmlns:a="http://schemas.openxmlformats.org/drawingml/2006/main">
                  <a:graphicData uri="http://schemas.microsoft.com/office/word/2010/wordprocessingShape">
                    <wps:wsp>
                      <wps:cNvCnPr/>
                      <wps:spPr>
                        <a:xfrm rot="-5400000">
                          <a:off x="0" y="0"/>
                          <a:ext cx="525780" cy="789940"/>
                        </a:xfrm>
                        <a:prstGeom prst="bentConnector2">
                          <a:avLst/>
                        </a:prstGeom>
                        <a:ln w="6350" cap="flat" cmpd="sng">
                          <a:solidFill>
                            <a:srgbClr val="000000"/>
                          </a:solidFill>
                          <a:prstDash val="solid"/>
                          <a:miter/>
                          <a:headEnd type="none" w="med" len="med"/>
                          <a:tailEnd type="arrow" w="med" len="med"/>
                        </a:ln>
                      </wps:spPr>
                      <wps:bodyPr/>
                    </wps:wsp>
                  </a:graphicData>
                </a:graphic>
              </wp:anchor>
            </w:drawing>
          </mc:Choice>
          <mc:Fallback>
            <w:pict>
              <v:shape id="自选图形 20" o:spid="_x0000_s1026" o:spt="33" type="#_x0000_t33" style="position:absolute;left:0pt;margin-left:57.6pt;margin-top:0.25pt;height:62.2pt;width:41.4pt;rotation:-5898240f;z-index:251680768;mso-width-relative:page;mso-height-relative:page;" filled="f" stroked="t" coordsize="21600,21600" o:gfxdata="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chzmNUAAAAIAQAADwAAAAAAAAABACAAAAAiAAAA&#10;ZHJzL2Rvd25yZXYueG1sUEsBAhQAFAAAAAgAh07iQEb3raoKAgAA/gMAAA4AAAAAAAAAAQAgAAAA&#10;JAEAAGRycy9lMm9Eb2MueG1sUEsFBgAAAAAGAAYAWQEAAKAFAAAAAA==&#10;">
                <v:fill on="f" focussize="0,0"/>
                <v:stroke weight="0.5pt" color="#000000" joinstyle="miter" endarrow="open"/>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71552" behindDoc="0" locked="0" layoutInCell="1" allowOverlap="1">
                <wp:simplePos x="0" y="0"/>
                <wp:positionH relativeFrom="column">
                  <wp:posOffset>2515235</wp:posOffset>
                </wp:positionH>
                <wp:positionV relativeFrom="paragraph">
                  <wp:posOffset>-387350</wp:posOffset>
                </wp:positionV>
                <wp:extent cx="2540" cy="275590"/>
                <wp:effectExtent l="47625" t="0" r="64135" b="10160"/>
                <wp:wrapNone/>
                <wp:docPr id="32" name="直接箭头连接符 32"/>
                <wp:cNvGraphicFramePr/>
                <a:graphic xmlns:a="http://schemas.openxmlformats.org/drawingml/2006/main">
                  <a:graphicData uri="http://schemas.microsoft.com/office/word/2010/wordprocessingShape">
                    <wps:wsp>
                      <wps:cNvCnPr/>
                      <wps:spPr>
                        <a:xfrm>
                          <a:off x="3658235" y="5710555"/>
                          <a:ext cx="2540" cy="27559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198.05pt;margin-top:-30.5pt;height:21.7pt;width:0.2pt;z-index:251671552;mso-width-relative:page;mso-height-relative:page;" filled="f" stroked="t" coordsize="21600,21600" o:gfxdata="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zO5XrYAAAACwEA&#10;AA8AAAAAAAAAAQAgAAAAIgAAAGRycy9kb3ducmV2LnhtbFBLAQIUABQAAAAIAIdO4kBRCIVSGgIA&#10;APwDAAAOAAAAAAAAAAEAIAAAACcBAABkcnMvZTJvRG9jLnhtbFBLBQYAAAAABgAGAFkBAACzBQAA&#10;AAA=&#10;">
                <v:fill on="f" focussize="0,0"/>
                <v:stroke weight="0.5pt" color="#000000" miterlimit="8" joinstyle="miter" endarrow="open"/>
                <v:imagedata o:title=""/>
                <o:lock v:ext="edit" aspectratio="f"/>
              </v:shape>
            </w:pict>
          </mc:Fallback>
        </mc:AlternateContent>
      </w:r>
    </w:p>
    <w:p>
      <w:pPr>
        <w:rPr>
          <w:rFonts w:ascii="Times New Roman" w:hAnsi="Times New Roman"/>
        </w:rPr>
      </w:pPr>
      <w:r>
        <w:rPr>
          <w:rFonts w:ascii="Times New Roman" w:hAnsi="Times New Roman"/>
        </w:rPr>
        <mc:AlternateContent>
          <mc:Choice Requires="wps">
            <w:drawing>
              <wp:anchor distT="0" distB="0" distL="114300" distR="114300" simplePos="0" relativeHeight="251672576" behindDoc="0" locked="0" layoutInCell="1" allowOverlap="1">
                <wp:simplePos x="0" y="0"/>
                <wp:positionH relativeFrom="column">
                  <wp:posOffset>2576830</wp:posOffset>
                </wp:positionH>
                <wp:positionV relativeFrom="paragraph">
                  <wp:posOffset>173355</wp:posOffset>
                </wp:positionV>
                <wp:extent cx="5080" cy="257810"/>
                <wp:effectExtent l="45720" t="0" r="63500" b="8890"/>
                <wp:wrapNone/>
                <wp:docPr id="33" name="直接箭头连接符 33"/>
                <wp:cNvGraphicFramePr/>
                <a:graphic xmlns:a="http://schemas.openxmlformats.org/drawingml/2006/main">
                  <a:graphicData uri="http://schemas.microsoft.com/office/word/2010/wordprocessingShape">
                    <wps:wsp>
                      <wps:cNvCnPr/>
                      <wps:spPr>
                        <a:xfrm>
                          <a:off x="3653155" y="6593205"/>
                          <a:ext cx="5080" cy="25781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02.9pt;margin-top:13.65pt;height:20.3pt;width:0.4pt;z-index:251672576;mso-width-relative:page;mso-height-relative:page;" filled="f" stroked="t" coordsize="21600,21600" o:gfxdata="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Rp3krZAAAACQEA&#10;AA8AAAAAAAAAAQAgAAAAIgAAAGRycy9kb3ducmV2LnhtbFBLAQIUABQAAAAIAIdO4kBmGBtDGQIA&#10;APwDAAAOAAAAAAAAAAEAIAAAACgBAABkcnMvZTJvRG9jLnhtbFBLBQYAAAAABgAGAFkBAACzBQAA&#10;AAA=&#10;">
                <v:fill on="f" focussize="0,0"/>
                <v:stroke weight="0.5pt" color="#000000" miterlimit="8" joinstyle="miter" endarrow="open"/>
                <v:imagedata o:title=""/>
                <o:lock v:ext="edit" aspectratio="f"/>
              </v:shape>
            </w:pict>
          </mc:Fallback>
        </mc:AlternateContent>
      </w:r>
    </w:p>
    <w:p>
      <w:pPr>
        <w:rPr>
          <w:rFonts w:ascii="Times New Roman" w:hAnsi="Times New Roman"/>
        </w:rPr>
      </w:pPr>
    </w:p>
    <w:p>
      <w:pPr>
        <w:rPr>
          <w:rFonts w:ascii="Times New Roman" w:hAnsi="Times New Roman"/>
          <w:sz w:val="18"/>
          <w:szCs w:val="18"/>
        </w:rPr>
      </w:pPr>
      <w:r>
        <w:rPr>
          <w:rFonts w:ascii="Times New Roman" w:hAnsi="Times New Roman"/>
          <w:sz w:val="18"/>
        </w:rPr>
        <mc:AlternateContent>
          <mc:Choice Requires="wps">
            <w:drawing>
              <wp:anchor distT="0" distB="0" distL="114300" distR="114300" simplePos="0" relativeHeight="251668480" behindDoc="0" locked="0" layoutInCell="1" allowOverlap="1">
                <wp:simplePos x="0" y="0"/>
                <wp:positionH relativeFrom="column">
                  <wp:posOffset>4445</wp:posOffset>
                </wp:positionH>
                <wp:positionV relativeFrom="paragraph">
                  <wp:posOffset>66675</wp:posOffset>
                </wp:positionV>
                <wp:extent cx="1189990" cy="838835"/>
                <wp:effectExtent l="6350" t="6350" r="22860" b="12065"/>
                <wp:wrapNone/>
                <wp:docPr id="4" name="流程图: 过程 29"/>
                <wp:cNvGraphicFramePr/>
                <a:graphic xmlns:a="http://schemas.openxmlformats.org/drawingml/2006/main">
                  <a:graphicData uri="http://schemas.microsoft.com/office/word/2010/wordprocessingShape">
                    <wps:wsp>
                      <wps:cNvSpPr/>
                      <wps:spPr>
                        <a:xfrm>
                          <a:off x="0" y="0"/>
                          <a:ext cx="1189990" cy="838835"/>
                        </a:xfrm>
                        <a:prstGeom prst="flowChartProcess">
                          <a:avLst/>
                        </a:prstGeom>
                        <a:noFill/>
                        <a:ln w="12700"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通知并指导协助申请人补充完善</w:t>
                            </w:r>
                          </w:p>
                        </w:txbxContent>
                      </wps:txbx>
                      <wps:bodyPr anchor="ctr" upright="1"/>
                    </wps:wsp>
                  </a:graphicData>
                </a:graphic>
              </wp:anchor>
            </w:drawing>
          </mc:Choice>
          <mc:Fallback>
            <w:pict>
              <v:shape id="流程图: 过程 29" o:spid="_x0000_s1026" o:spt="109" type="#_x0000_t109" style="position:absolute;left:0pt;margin-left:0.35pt;margin-top:5.25pt;height:66.05pt;width:93.7pt;z-index:251668480;v-text-anchor:middle;mso-width-relative:page;mso-height-relative:page;" filled="f" stroked="t" coordsize="21600,21600" o:gfxdata="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Gqqn1QAAAAcBAAAP&#10;AAAAAAAAAAEAIAAAACIAAABkcnMvZG93bnJldi54bWxQSwECFAAUAAAACACHTuJA2slNghsCAAAm&#10;BAAADgAAAAAAAAABACAAAAAkAQAAZHJzL2Uyb0RvYy54bWxQSwUGAAAAAAYABgBZAQAAsQUAAAAA&#10;">
                <v:fill on="f" focussize="0,0"/>
                <v:stroke weight="1pt" color="#000000" joinstyle="miter"/>
                <v:imagedata o:title=""/>
                <o:lock v:ext="edit" aspectratio="f"/>
                <v:textbox>
                  <w:txbxContent>
                    <w:p>
                      <w:pPr>
                        <w:jc w:val="center"/>
                        <w:rPr>
                          <w:sz w:val="18"/>
                          <w:szCs w:val="18"/>
                        </w:rPr>
                      </w:pPr>
                      <w:r>
                        <w:rPr>
                          <w:rFonts w:hint="eastAsia"/>
                          <w:sz w:val="18"/>
                          <w:szCs w:val="18"/>
                        </w:rPr>
                        <w:t>通知并指导协助申请人补充完善</w:t>
                      </w:r>
                    </w:p>
                  </w:txbxContent>
                </v:textbox>
              </v:shape>
            </w:pict>
          </mc:Fallback>
        </mc:AlternateContent>
      </w:r>
      <w:r>
        <w:rPr>
          <w:rFonts w:ascii="Times New Roman" w:hAnsi="Times New Roman"/>
          <w:sz w:val="18"/>
          <w:szCs w:val="18"/>
        </w:rPr>
        <mc:AlternateContent>
          <mc:Choice Requires="wps">
            <w:drawing>
              <wp:anchor distT="0" distB="0" distL="114300" distR="114300" simplePos="0" relativeHeight="251665408" behindDoc="0" locked="0" layoutInCell="1" allowOverlap="1">
                <wp:simplePos x="0" y="0"/>
                <wp:positionH relativeFrom="column">
                  <wp:posOffset>1924050</wp:posOffset>
                </wp:positionH>
                <wp:positionV relativeFrom="paragraph">
                  <wp:posOffset>34925</wp:posOffset>
                </wp:positionV>
                <wp:extent cx="1315085" cy="900430"/>
                <wp:effectExtent l="8255" t="5715" r="10160" b="8255"/>
                <wp:wrapNone/>
                <wp:docPr id="11" name="菱形 11"/>
                <wp:cNvGraphicFramePr/>
                <a:graphic xmlns:a="http://schemas.openxmlformats.org/drawingml/2006/main">
                  <a:graphicData uri="http://schemas.microsoft.com/office/word/2010/wordprocessingShape">
                    <wps:wsp>
                      <wps:cNvSpPr/>
                      <wps:spPr>
                        <a:xfrm>
                          <a:off x="0" y="0"/>
                          <a:ext cx="1315085" cy="900430"/>
                        </a:xfrm>
                        <a:prstGeom prst="diamond">
                          <a:avLst/>
                        </a:prstGeom>
                        <a:noFill/>
                        <a:ln w="9525" cap="flat" cmpd="sng">
                          <a:solidFill>
                            <a:srgbClr val="000000"/>
                          </a:solidFill>
                          <a:prstDash val="solid"/>
                          <a:miter/>
                          <a:headEnd type="none" w="med" len="med"/>
                          <a:tailEnd type="none" w="med" len="med"/>
                        </a:ln>
                        <a:effectLst/>
                      </wps:spPr>
                      <wps:txbx>
                        <w:txbxContent>
                          <w:p>
                            <w:pPr>
                              <w:jc w:val="center"/>
                              <w:rPr>
                                <w:sz w:val="18"/>
                                <w:szCs w:val="18"/>
                              </w:rPr>
                            </w:pPr>
                            <w:r>
                              <w:rPr>
                                <w:rFonts w:hint="eastAsia"/>
                                <w:sz w:val="18"/>
                                <w:szCs w:val="18"/>
                              </w:rPr>
                              <w:t>部门受理</w:t>
                            </w:r>
                          </w:p>
                          <w:p>
                            <w:pPr>
                              <w:jc w:val="center"/>
                              <w:rPr>
                                <w:sz w:val="18"/>
                                <w:szCs w:val="18"/>
                              </w:rPr>
                            </w:pPr>
                            <w:r>
                              <w:rPr>
                                <w:rFonts w:hint="eastAsia"/>
                                <w:sz w:val="18"/>
                                <w:szCs w:val="18"/>
                              </w:rPr>
                              <w:t>审批</w:t>
                            </w:r>
                          </w:p>
                        </w:txbxContent>
                      </wps:txbx>
                      <wps:bodyPr upright="1"/>
                    </wps:wsp>
                  </a:graphicData>
                </a:graphic>
              </wp:anchor>
            </w:drawing>
          </mc:Choice>
          <mc:Fallback>
            <w:pict>
              <v:shape id="_x0000_s1026" o:spid="_x0000_s1026" o:spt="4" type="#_x0000_t4" style="position:absolute;left:0pt;margin-left:151.5pt;margin-top:2.75pt;height:70.9pt;width:103.55pt;z-index:251665408;mso-width-relative:page;mso-height-relative:page;" filled="f" stroked="t" coordsize="21600,21600" o:gfxdata="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uOYV9cAAAAJAQAADwAAAAAAAAABACAAAAAiAAAAZHJz&#10;L2Rvd25yZXYueG1sUEsBAhQAFAAAAAgAh07iQJmFY7YFAgAAEwQAAA4AAAAAAAAAAQAgAAAAJgEA&#10;AGRycy9lMm9Eb2MueG1sUEsFBgAAAAAGAAYAWQEAAJ0FAAAAAA==&#10;">
                <v:fill on="f" focussize="0,0"/>
                <v:stroke color="#000000" joinstyle="miter"/>
                <v:imagedata o:title=""/>
                <o:lock v:ext="edit" aspectratio="f"/>
                <v:textbox>
                  <w:txbxContent>
                    <w:p>
                      <w:pPr>
                        <w:jc w:val="center"/>
                        <w:rPr>
                          <w:sz w:val="18"/>
                          <w:szCs w:val="18"/>
                        </w:rPr>
                      </w:pPr>
                      <w:r>
                        <w:rPr>
                          <w:rFonts w:hint="eastAsia"/>
                          <w:sz w:val="18"/>
                          <w:szCs w:val="18"/>
                        </w:rPr>
                        <w:t>部门受理</w:t>
                      </w:r>
                    </w:p>
                    <w:p>
                      <w:pPr>
                        <w:jc w:val="center"/>
                        <w:rPr>
                          <w:sz w:val="18"/>
                          <w:szCs w:val="18"/>
                        </w:rPr>
                      </w:pPr>
                      <w:r>
                        <w:rPr>
                          <w:rFonts w:hint="eastAsia"/>
                          <w:sz w:val="18"/>
                          <w:szCs w:val="18"/>
                        </w:rPr>
                        <w:t>审批</w:t>
                      </w:r>
                    </w:p>
                  </w:txbxContent>
                </v:textbox>
              </v:shape>
            </w:pict>
          </mc:Fallback>
        </mc:AlternateContent>
      </w:r>
      <w:r>
        <w:rPr>
          <w:rFonts w:ascii="Times New Roman" w:hAnsi="Times New Roman"/>
          <w:sz w:val="18"/>
        </w:rPr>
        <mc:AlternateContent>
          <mc:Choice Requires="wps">
            <w:drawing>
              <wp:anchor distT="0" distB="0" distL="114300" distR="114300" simplePos="0" relativeHeight="251678720" behindDoc="0" locked="0" layoutInCell="1" allowOverlap="1">
                <wp:simplePos x="0" y="0"/>
                <wp:positionH relativeFrom="column">
                  <wp:posOffset>3801110</wp:posOffset>
                </wp:positionH>
                <wp:positionV relativeFrom="paragraph">
                  <wp:posOffset>6985</wp:posOffset>
                </wp:positionV>
                <wp:extent cx="107950" cy="7620"/>
                <wp:effectExtent l="0" t="0" r="0" b="0"/>
                <wp:wrapNone/>
                <wp:docPr id="34" name="直接连接符 34"/>
                <wp:cNvGraphicFramePr/>
                <a:graphic xmlns:a="http://schemas.openxmlformats.org/drawingml/2006/main">
                  <a:graphicData uri="http://schemas.microsoft.com/office/word/2010/wordprocessingShape">
                    <wps:wsp>
                      <wps:cNvCnPr/>
                      <wps:spPr>
                        <a:xfrm flipV="1">
                          <a:off x="4296410" y="7579360"/>
                          <a:ext cx="107950" cy="762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299.3pt;margin-top:0.55pt;height:0.6pt;width:8.5pt;z-index:251678720;mso-width-relative:page;mso-height-relative:page;" filled="f" stroked="t" coordsize="21600,21600" o:gfxdata="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oNriNQAAAAHAQAADwAAAAAAAAABACAAAAAiAAAAZHJzL2Rvd25yZXYu&#10;eG1sUEsBAhQAFAAAAAgAh07iQMSyo/T/AQAA2QMAAA4AAAAAAAAAAQAgAAAAIwEAAGRycy9lMm9E&#10;b2MueG1sUEsFBgAAAAAGAAYAWQEAAJQFAAAAAA==&#10;">
                <v:fill on="f" focussize="0,0"/>
                <v:stroke weight="0.5pt" color="#000000" miterlimit="8" joinstyle="miter"/>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6432" behindDoc="0" locked="0" layoutInCell="1" allowOverlap="1">
                <wp:simplePos x="0" y="0"/>
                <wp:positionH relativeFrom="column">
                  <wp:posOffset>3794125</wp:posOffset>
                </wp:positionH>
                <wp:positionV relativeFrom="paragraph">
                  <wp:posOffset>15240</wp:posOffset>
                </wp:positionV>
                <wp:extent cx="10160" cy="1373505"/>
                <wp:effectExtent l="4445" t="0" r="23495" b="17145"/>
                <wp:wrapNone/>
                <wp:docPr id="23" name="直接连接符 23"/>
                <wp:cNvGraphicFramePr/>
                <a:graphic xmlns:a="http://schemas.openxmlformats.org/drawingml/2006/main">
                  <a:graphicData uri="http://schemas.microsoft.com/office/word/2010/wordprocessingShape">
                    <wps:wsp>
                      <wps:cNvCnPr/>
                      <wps:spPr>
                        <a:xfrm flipH="1">
                          <a:off x="4861560" y="7040880"/>
                          <a:ext cx="10160" cy="137350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x;margin-left:298.75pt;margin-top:1.2pt;height:108.15pt;width:0.8pt;z-index:251666432;mso-width-relative:page;mso-height-relative:page;" filled="f" stroked="t" coordsize="21600,21600" o:gfxdata="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Cafiy1wAAAAkBAAAPAAAAAAAAAAEAIAAAACIAAABkcnMvZG93&#10;bnJldi54bWxQSwECFAAUAAAACACHTuJA9X/NQwECAADbAwAADgAAAAAAAAABACAAAAAmAQAAZHJz&#10;L2Uyb0RvYy54bWxQSwUGAAAAAAYABgBZAQAAmQUAAAAA&#10;">
                <v:fill on="f" focussize="0,0"/>
                <v:stroke weight="0.5pt" color="#000000" miterlimit="8" joinstyle="miter"/>
                <v:imagedata o:title=""/>
                <o:lock v:ext="edit" aspectratio="f"/>
              </v:line>
            </w:pict>
          </mc:Fallback>
        </mc:AlternateContent>
      </w:r>
      <w:r>
        <w:rPr>
          <w:rFonts w:ascii="Times New Roman" w:hAnsi="Times New Roman"/>
          <w:sz w:val="18"/>
          <w:szCs w:val="18"/>
        </w:rPr>
        <w:t xml:space="preserve">                                                                   1 .单一审批服务事项，与审批部</w:t>
      </w:r>
    </w:p>
    <w:p>
      <w:pPr>
        <w:tabs>
          <w:tab w:val="left" w:pos="1905"/>
          <w:tab w:val="left" w:pos="5760"/>
        </w:tabs>
        <w:spacing w:line="240" w:lineRule="exact"/>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 xml:space="preserve"> 需补充材料的</w:t>
      </w:r>
      <w:r>
        <w:rPr>
          <w:rFonts w:ascii="Times New Roman" w:hAnsi="Times New Roman"/>
          <w:sz w:val="18"/>
          <w:szCs w:val="18"/>
        </w:rPr>
        <w:tab/>
      </w:r>
      <w:r>
        <w:rPr>
          <w:rFonts w:ascii="Times New Roman" w:hAnsi="Times New Roman"/>
          <w:sz w:val="18"/>
          <w:szCs w:val="18"/>
        </w:rPr>
        <w:t xml:space="preserve">      门积极沟通，加快审批进程。</w:t>
      </w:r>
    </w:p>
    <w:p>
      <w:pPr>
        <w:tabs>
          <w:tab w:val="left" w:pos="1905"/>
          <w:tab w:val="left" w:pos="5760"/>
        </w:tabs>
        <w:spacing w:line="240" w:lineRule="exact"/>
        <w:rPr>
          <w:rFonts w:ascii="Times New Roman" w:hAnsi="Times New Roman"/>
          <w:sz w:val="18"/>
          <w:szCs w:val="18"/>
        </w:rPr>
      </w:pPr>
      <w:r>
        <w:rPr>
          <w:rFonts w:ascii="Times New Roman" w:hAnsi="Times New Roman"/>
          <w:sz w:val="18"/>
        </w:rPr>
        <mc:AlternateContent>
          <mc:Choice Requires="wps">
            <w:drawing>
              <wp:anchor distT="0" distB="0" distL="114300" distR="114300" simplePos="0" relativeHeight="251674624" behindDoc="0" locked="0" layoutInCell="1" allowOverlap="1">
                <wp:simplePos x="0" y="0"/>
                <wp:positionH relativeFrom="column">
                  <wp:posOffset>1194435</wp:posOffset>
                </wp:positionH>
                <wp:positionV relativeFrom="paragraph">
                  <wp:posOffset>134620</wp:posOffset>
                </wp:positionV>
                <wp:extent cx="729615" cy="1270"/>
                <wp:effectExtent l="0" t="48260" r="13335" b="64770"/>
                <wp:wrapNone/>
                <wp:docPr id="21" name="直接箭头连接符 21"/>
                <wp:cNvGraphicFramePr/>
                <a:graphic xmlns:a="http://schemas.openxmlformats.org/drawingml/2006/main">
                  <a:graphicData uri="http://schemas.microsoft.com/office/word/2010/wordprocessingShape">
                    <wps:wsp>
                      <wps:cNvCnPr/>
                      <wps:spPr>
                        <a:xfrm flipH="1">
                          <a:off x="2329180" y="8110855"/>
                          <a:ext cx="729615" cy="127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flip:x;margin-left:94.05pt;margin-top:10.6pt;height:0.1pt;width:57.45pt;z-index:251674624;mso-width-relative:page;mso-height-relative:page;" filled="f" stroked="t" coordsize="21600,21600" o:gfxdata="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V41RK&#10;1wAAAAkBAAAPAAAAAAAAAAEAIAAAACIAAABkcnMvZG93bnJldi54bWxQSwECFAAUAAAACACHTuJA&#10;c2QpFCICAAAGBAAADgAAAAAAAAABACAAAAAmAQAAZHJzL2Uyb0RvYy54bWxQSwUGAAAAAAYABgBZ&#10;AQAAugUAAAAA&#10;">
                <v:fill on="f" focussize="0,0"/>
                <v:stroke weight="0.5pt" color="#000000" miterlimit="8" joinstyle="miter" endarrow="open"/>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79744" behindDoc="0" locked="0" layoutInCell="1" allowOverlap="1">
                <wp:simplePos x="0" y="0"/>
                <wp:positionH relativeFrom="column">
                  <wp:posOffset>3499485</wp:posOffset>
                </wp:positionH>
                <wp:positionV relativeFrom="paragraph">
                  <wp:posOffset>112395</wp:posOffset>
                </wp:positionV>
                <wp:extent cx="152400" cy="1905"/>
                <wp:effectExtent l="0" t="0" r="0" b="0"/>
                <wp:wrapNone/>
                <wp:docPr id="5" name="直接连接符 4"/>
                <wp:cNvGraphicFramePr/>
                <a:graphic xmlns:a="http://schemas.openxmlformats.org/drawingml/2006/main">
                  <a:graphicData uri="http://schemas.microsoft.com/office/word/2010/wordprocessingShape">
                    <wps:wsp>
                      <wps:cNvCnPr/>
                      <wps:spPr>
                        <a:xfrm>
                          <a:off x="0" y="0"/>
                          <a:ext cx="152400" cy="1905"/>
                        </a:xfrm>
                        <a:prstGeom prst="line">
                          <a:avLst/>
                        </a:prstGeom>
                        <a:noFill/>
                        <a:ln w="6350" cap="flat" cmpd="sng" algn="ctr">
                          <a:solidFill>
                            <a:srgbClr val="000000"/>
                          </a:solidFill>
                          <a:prstDash val="solid"/>
                          <a:miter lim="800000"/>
                        </a:ln>
                        <a:effectLst/>
                      </wps:spPr>
                      <wps:bodyPr/>
                    </wps:wsp>
                  </a:graphicData>
                </a:graphic>
              </wp:anchor>
            </w:drawing>
          </mc:Choice>
          <mc:Fallback>
            <w:pict>
              <v:line id="直接连接符 4" o:spid="_x0000_s1026" o:spt="20" style="position:absolute;left:0pt;margin-left:275.55pt;margin-top:8.85pt;height:0.15pt;width:12pt;z-index:251679744;mso-width-relative:page;mso-height-relative:page;" filled="f" stroked="t" coordsize="21600,21600" o:gfxdata="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76D6tUA&#10;AAAJAQAADwAAAAAAAAABACAAAAAiAAAAZHJzL2Rvd25yZXYueG1sUEsBAhQAFAAAAAgAh07iQL4v&#10;9nvpAQAAwQMAAA4AAAAAAAAAAQAgAAAAJAEAAGRycy9lMm9Eb2MueG1sUEsFBgAAAAAGAAYAWQEA&#10;AH8FAAAAAA==&#10;">
                <v:fill on="f" focussize="0,0"/>
                <v:stroke weight="0.5pt" color="#000000" miterlimit="8" joinstyle="miter"/>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7456" behindDoc="0" locked="0" layoutInCell="1" allowOverlap="1">
                <wp:simplePos x="0" y="0"/>
                <wp:positionH relativeFrom="column">
                  <wp:posOffset>3232785</wp:posOffset>
                </wp:positionH>
                <wp:positionV relativeFrom="paragraph">
                  <wp:posOffset>121920</wp:posOffset>
                </wp:positionV>
                <wp:extent cx="152400" cy="1905"/>
                <wp:effectExtent l="0" t="0" r="0" b="0"/>
                <wp:wrapNone/>
                <wp:docPr id="24" name="直接连接符 24"/>
                <wp:cNvGraphicFramePr/>
                <a:graphic xmlns:a="http://schemas.openxmlformats.org/drawingml/2006/main">
                  <a:graphicData uri="http://schemas.microsoft.com/office/word/2010/wordprocessingShape">
                    <wps:wsp>
                      <wps:cNvCnPr/>
                      <wps:spPr>
                        <a:xfrm>
                          <a:off x="4871085" y="7021830"/>
                          <a:ext cx="152400" cy="190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254.55pt;margin-top:9.6pt;height:0.15pt;width:12pt;z-index:251667456;mso-width-relative:page;mso-height-relative:page;" filled="f" stroked="t" coordsize="21600,21600" o:gfxdata="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ZmAYdcAAAAJAQAADwAAAAAAAAABACAAAAAiAAAAZHJzL2Rvd25yZXYueG1s&#10;UEsBAhQAFAAAAAgAh07iQMxUaJv5AQAAzwMAAA4AAAAAAAAAAQAgAAAAJgEAAGRycy9lMm9Eb2Mu&#10;eG1sUEsFBgAAAAAGAAYAWQEAAJEFAAAAAA==&#10;">
                <v:fill on="f" focussize="0,0"/>
                <v:stroke weight="0.5pt" color="#000000" miterlimit="8" joinstyle="miter"/>
                <v:imagedata o:title=""/>
                <o:lock v:ext="edit" aspectratio="f"/>
              </v:line>
            </w:pict>
          </mc:Fallback>
        </mc:AlternateContent>
      </w:r>
      <w:r>
        <w:rPr>
          <w:rFonts w:ascii="Times New Roman" w:hAnsi="Times New Roman"/>
          <w:sz w:val="18"/>
          <w:szCs w:val="18"/>
        </w:rPr>
        <w:tab/>
      </w:r>
      <w:r>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 xml:space="preserve">   2．多部门审批服务事项，采取并</w:t>
      </w:r>
    </w:p>
    <w:p>
      <w:pPr>
        <w:tabs>
          <w:tab w:val="left" w:pos="5760"/>
        </w:tabs>
        <w:spacing w:line="240" w:lineRule="exact"/>
        <w:ind w:firstLine="4320" w:firstLineChars="2400"/>
        <w:rPr>
          <w:rFonts w:ascii="Times New Roman" w:hAnsi="Times New Roman"/>
          <w:sz w:val="18"/>
          <w:szCs w:val="18"/>
        </w:rPr>
      </w:pPr>
      <w:r>
        <w:rPr>
          <w:rFonts w:ascii="Times New Roman" w:hAnsi="Times New Roman"/>
          <w:sz w:val="18"/>
        </w:rPr>
        <w:t xml:space="preserve">         </w:t>
      </w:r>
      <w:r>
        <w:rPr>
          <w:rFonts w:ascii="Times New Roman" w:hAnsi="Times New Roman"/>
        </w:rPr>
        <w:t xml:space="preserve">           </w:t>
      </w:r>
      <w:r>
        <w:rPr>
          <w:rFonts w:ascii="Times New Roman" w:hAnsi="Times New Roman"/>
          <w:sz w:val="18"/>
          <w:szCs w:val="18"/>
        </w:rPr>
        <w:t>联审批机制进行联合审批。</w:t>
      </w:r>
    </w:p>
    <w:p>
      <w:pPr>
        <w:tabs>
          <w:tab w:val="left" w:pos="5760"/>
        </w:tabs>
        <w:spacing w:line="240" w:lineRule="exact"/>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 xml:space="preserve">   3．跨层级审批服务事项，开展</w:t>
      </w:r>
    </w:p>
    <w:p>
      <w:pPr>
        <w:tabs>
          <w:tab w:val="left" w:pos="6300"/>
        </w:tabs>
        <w:spacing w:line="240" w:lineRule="exact"/>
        <w:rPr>
          <w:rFonts w:ascii="Times New Roman" w:hAnsi="Times New Roman"/>
          <w:sz w:val="18"/>
          <w:szCs w:val="18"/>
        </w:rPr>
      </w:pPr>
      <w:r>
        <w:rPr>
          <w:rFonts w:ascii="Times New Roman" w:hAnsi="Times New Roman"/>
          <w:sz w:val="18"/>
        </w:rPr>
        <mc:AlternateContent>
          <mc:Choice Requires="wps">
            <w:drawing>
              <wp:anchor distT="0" distB="0" distL="114300" distR="114300" simplePos="0" relativeHeight="251673600" behindDoc="0" locked="0" layoutInCell="1" allowOverlap="1">
                <wp:simplePos x="0" y="0"/>
                <wp:positionH relativeFrom="column">
                  <wp:posOffset>2574925</wp:posOffset>
                </wp:positionH>
                <wp:positionV relativeFrom="paragraph">
                  <wp:posOffset>122555</wp:posOffset>
                </wp:positionV>
                <wp:extent cx="0" cy="200660"/>
                <wp:effectExtent l="48895" t="0" r="65405" b="8890"/>
                <wp:wrapNone/>
                <wp:docPr id="20" name="直接箭头连接符 20"/>
                <wp:cNvGraphicFramePr/>
                <a:graphic xmlns:a="http://schemas.openxmlformats.org/drawingml/2006/main">
                  <a:graphicData uri="http://schemas.microsoft.com/office/word/2010/wordprocessingShape">
                    <wps:wsp>
                      <wps:cNvCnPr/>
                      <wps:spPr>
                        <a:xfrm>
                          <a:off x="3606165" y="8561070"/>
                          <a:ext cx="0" cy="20066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02.75pt;margin-top:9.65pt;height:15.8pt;width:0pt;z-index:251673600;mso-width-relative:page;mso-height-relative:page;" filled="f" stroked="t" coordsize="21600,21600" o:gfxdata="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qj6TNcAAAAJAQAADwAAAAAA&#10;AAABACAAAAAiAAAAZHJzL2Rvd25yZXYueG1sUEsBAhQAFAAAAAgAh07iQJOuSOQUAgAA+QMAAA4A&#10;AAAAAAAAAQAgAAAAJgEAAGRycy9lMm9Eb2MueG1sUEsFBgAAAAAGAAYAWQEAAKwFAAAAAA==&#10;">
                <v:fill on="f" focussize="0,0"/>
                <v:stroke weight="0.5pt" color="#000000" miterlimit="8" joinstyle="miter" endarrow="open"/>
                <v:imagedata o:title=""/>
                <o:lock v:ext="edit" aspectratio="f"/>
              </v:shape>
            </w:pict>
          </mc:Fallback>
        </mc:AlternateContent>
      </w:r>
      <w:r>
        <w:rPr>
          <w:rFonts w:ascii="Times New Roman" w:hAnsi="Times New Roman"/>
          <w:sz w:val="18"/>
          <w:szCs w:val="18"/>
        </w:rPr>
        <w:tab/>
      </w:r>
      <w:r>
        <w:rPr>
          <w:rFonts w:ascii="Times New Roman" w:hAnsi="Times New Roman"/>
          <w:sz w:val="18"/>
          <w:szCs w:val="18"/>
        </w:rPr>
        <w:t>联合</w:t>
      </w:r>
      <w:r>
        <w:rPr>
          <w:rFonts w:hint="eastAsia" w:ascii="Times New Roman" w:hAnsi="Times New Roman"/>
          <w:sz w:val="18"/>
          <w:szCs w:val="18"/>
          <w:lang w:eastAsia="zh-CN"/>
        </w:rPr>
        <w:t>代办帮办</w:t>
      </w:r>
      <w:r>
        <w:rPr>
          <w:rFonts w:ascii="Times New Roman" w:hAnsi="Times New Roman"/>
          <w:sz w:val="18"/>
          <w:szCs w:val="18"/>
        </w:rPr>
        <w:t>服务。</w:t>
      </w:r>
    </w:p>
    <w:p>
      <w:pPr>
        <w:tabs>
          <w:tab w:val="left" w:pos="5760"/>
        </w:tabs>
        <w:spacing w:line="240" w:lineRule="exact"/>
        <w:ind w:left="6300" w:hanging="6300" w:hangingChars="3500"/>
        <w:rPr>
          <w:rFonts w:ascii="Times New Roman" w:hAnsi="Times New Roman"/>
          <w:sz w:val="18"/>
          <w:szCs w:val="18"/>
        </w:rPr>
      </w:pPr>
      <w:r>
        <w:rPr>
          <w:rFonts w:ascii="Times New Roman" w:hAnsi="Times New Roman"/>
          <w:sz w:val="18"/>
          <w:szCs w:val="18"/>
        </w:rPr>
        <mc:AlternateContent>
          <mc:Choice Requires="wps">
            <w:drawing>
              <wp:anchor distT="0" distB="0" distL="114300" distR="114300" simplePos="0" relativeHeight="251675648" behindDoc="0" locked="0" layoutInCell="1" allowOverlap="1">
                <wp:simplePos x="0" y="0"/>
                <wp:positionH relativeFrom="column">
                  <wp:posOffset>1667510</wp:posOffset>
                </wp:positionH>
                <wp:positionV relativeFrom="paragraph">
                  <wp:posOffset>173990</wp:posOffset>
                </wp:positionV>
                <wp:extent cx="1893570" cy="685165"/>
                <wp:effectExtent l="5080" t="4445" r="6350" b="15240"/>
                <wp:wrapNone/>
                <wp:docPr id="13" name="流程图: 终止 13"/>
                <wp:cNvGraphicFramePr/>
                <a:graphic xmlns:a="http://schemas.openxmlformats.org/drawingml/2006/main">
                  <a:graphicData uri="http://schemas.microsoft.com/office/word/2010/wordprocessingShape">
                    <wps:wsp>
                      <wps:cNvSpPr/>
                      <wps:spPr>
                        <a:xfrm>
                          <a:off x="0" y="0"/>
                          <a:ext cx="1893570" cy="685165"/>
                        </a:xfrm>
                        <a:prstGeom prst="flowChartTerminator">
                          <a:avLst/>
                        </a:prstGeom>
                        <a:noFill/>
                        <a:ln w="9525" cap="flat" cmpd="sng">
                          <a:solidFill>
                            <a:srgbClr val="000000"/>
                          </a:solidFill>
                          <a:prstDash val="solid"/>
                          <a:miter/>
                          <a:headEnd type="none" w="med" len="med"/>
                          <a:tailEnd type="none" w="med" len="med"/>
                        </a:ln>
                        <a:effectLst/>
                      </wps:spPr>
                      <wps:txbx>
                        <w:txbxContent>
                          <w:p>
                            <w:pPr>
                              <w:jc w:val="center"/>
                              <w:rPr>
                                <w:sz w:val="18"/>
                                <w:szCs w:val="18"/>
                              </w:rPr>
                            </w:pPr>
                            <w:r>
                              <w:rPr>
                                <w:rFonts w:hint="eastAsia"/>
                                <w:sz w:val="18"/>
                                <w:szCs w:val="18"/>
                              </w:rPr>
                              <w:t>办结。代办员反馈办理结果，归档返还材料，回访评估评价</w:t>
                            </w:r>
                          </w:p>
                          <w:p/>
                        </w:txbxContent>
                      </wps:txbx>
                      <wps:bodyPr upright="1"/>
                    </wps:wsp>
                  </a:graphicData>
                </a:graphic>
              </wp:anchor>
            </w:drawing>
          </mc:Choice>
          <mc:Fallback>
            <w:pict>
              <v:shape id="_x0000_s1026" o:spid="_x0000_s1026" o:spt="116" type="#_x0000_t116" style="position:absolute;left:0pt;margin-left:131.3pt;margin-top:13.7pt;height:53.95pt;width:149.1pt;z-index:251675648;mso-width-relative:page;mso-height-relative:page;" filled="f" stroked="t" coordsize="21600,21600" o:gfxdata="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RtMmzY&#10;AAAACgEAAA8AAAAAAAAAAQAgAAAAIgAAAGRycy9kb3ducmV2LnhtbFBLAQIUABQAAAAIAIdO4kCh&#10;gZYDIAIAACoEAAAOAAAAAAAAAAEAIAAAACcBAABkcnMvZTJvRG9jLnhtbFBLBQYAAAAABgAGAFkB&#10;AAC5BQAAAAA=&#10;">
                <v:fill on="f" focussize="0,0"/>
                <v:stroke color="#000000" joinstyle="miter"/>
                <v:imagedata o:title=""/>
                <o:lock v:ext="edit" aspectratio="f"/>
                <v:textbox>
                  <w:txbxContent>
                    <w:p>
                      <w:pPr>
                        <w:jc w:val="center"/>
                        <w:rPr>
                          <w:sz w:val="18"/>
                          <w:szCs w:val="18"/>
                        </w:rPr>
                      </w:pPr>
                      <w:r>
                        <w:rPr>
                          <w:rFonts w:hint="eastAsia"/>
                          <w:sz w:val="18"/>
                          <w:szCs w:val="18"/>
                        </w:rPr>
                        <w:t>办结。代办员反馈办理结果，归档返还材料，回访评估评价</w:t>
                      </w:r>
                    </w:p>
                    <w:p/>
                  </w:txbxContent>
                </v:textbox>
              </v:shape>
            </w:pict>
          </mc:Fallback>
        </mc:AlternateContent>
      </w:r>
      <w:r>
        <w:rPr>
          <w:rFonts w:ascii="Times New Roman" w:hAnsi="Times New Roman"/>
          <w:sz w:val="18"/>
          <w:szCs w:val="18"/>
        </w:rPr>
        <w:t xml:space="preserve">                                                                   4．跟踪审批过程，及时反馈审批</w:t>
      </w:r>
      <w:r>
        <w:rPr>
          <w:rFonts w:ascii="Times New Roman" w:hAnsi="Times New Roman"/>
          <w:sz w:val="18"/>
          <w:szCs w:val="18"/>
        </w:rPr>
        <mc:AlternateContent>
          <mc:Choice Requires="wps">
            <w:drawing>
              <wp:anchor distT="0" distB="0" distL="114300" distR="114300" simplePos="0" relativeHeight="251676672" behindDoc="0" locked="0" layoutInCell="1" allowOverlap="1">
                <wp:simplePos x="0" y="0"/>
                <wp:positionH relativeFrom="column">
                  <wp:posOffset>1141095</wp:posOffset>
                </wp:positionH>
                <wp:positionV relativeFrom="paragraph">
                  <wp:posOffset>7690485</wp:posOffset>
                </wp:positionV>
                <wp:extent cx="1111885" cy="500380"/>
                <wp:effectExtent l="5080" t="4445" r="6985" b="9525"/>
                <wp:wrapNone/>
                <wp:docPr id="27" name="矩形 27"/>
                <wp:cNvGraphicFramePr/>
                <a:graphic xmlns:a="http://schemas.openxmlformats.org/drawingml/2006/main">
                  <a:graphicData uri="http://schemas.microsoft.com/office/word/2010/wordprocessingShape">
                    <wps:wsp>
                      <wps:cNvSpPr/>
                      <wps:spPr>
                        <a:xfrm>
                          <a:off x="0" y="0"/>
                          <a:ext cx="1111885" cy="500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18"/>
                                <w:szCs w:val="18"/>
                              </w:rPr>
                            </w:pPr>
                            <w:r>
                              <w:rPr>
                                <w:rFonts w:hint="eastAsia"/>
                                <w:sz w:val="18"/>
                                <w:szCs w:val="18"/>
                              </w:rPr>
                              <w:t>通知并指导协助项目</w:t>
                            </w:r>
                          </w:p>
                          <w:p>
                            <w:pPr>
                              <w:jc w:val="center"/>
                              <w:rPr>
                                <w:sz w:val="18"/>
                                <w:szCs w:val="18"/>
                              </w:rPr>
                            </w:pPr>
                            <w:r>
                              <w:rPr>
                                <w:rFonts w:hint="eastAsia"/>
                                <w:sz w:val="18"/>
                                <w:szCs w:val="18"/>
                              </w:rPr>
                              <w:t>单位整改</w:t>
                            </w:r>
                          </w:p>
                        </w:txbxContent>
                      </wps:txbx>
                      <wps:bodyPr upright="1"/>
                    </wps:wsp>
                  </a:graphicData>
                </a:graphic>
              </wp:anchor>
            </w:drawing>
          </mc:Choice>
          <mc:Fallback>
            <w:pict>
              <v:rect id="_x0000_s1026" o:spid="_x0000_s1026" o:spt="1" style="position:absolute;left:0pt;margin-left:89.85pt;margin-top:605.55pt;height:39.4pt;width:87.55pt;z-index:251676672;mso-width-relative:page;mso-height-relative:page;" fillcolor="#FFFFFF" filled="t" stroked="t" coordsize="21600,21600" o:gfxdata="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81nzf2gAAAA0BAAAPAAAAAAAAAAEAIAAAACIA&#10;AABkcnMvZG93bnJldi54bWxQSwECFAAUAAAACACHTuJABH0+ugcCAAA5BAAADgAAAAAAAAABACAA&#10;AAApAQAAZHJzL2Uyb0RvYy54bWxQSwUGAAAAAAYABgBZAQAAogUAAAAA&#10;">
                <v:fill on="t" focussize="0,0"/>
                <v:stroke color="#000000" joinstyle="miter"/>
                <v:imagedata o:title=""/>
                <o:lock v:ext="edit" aspectratio="f"/>
                <v:textbox>
                  <w:txbxContent>
                    <w:p>
                      <w:pPr>
                        <w:jc w:val="center"/>
                        <w:rPr>
                          <w:sz w:val="18"/>
                          <w:szCs w:val="18"/>
                        </w:rPr>
                      </w:pPr>
                      <w:r>
                        <w:rPr>
                          <w:rFonts w:hint="eastAsia"/>
                          <w:sz w:val="18"/>
                          <w:szCs w:val="18"/>
                        </w:rPr>
                        <w:t>通知并指导协助项目</w:t>
                      </w:r>
                    </w:p>
                    <w:p>
                      <w:pPr>
                        <w:jc w:val="center"/>
                        <w:rPr>
                          <w:sz w:val="18"/>
                          <w:szCs w:val="18"/>
                        </w:rPr>
                      </w:pPr>
                      <w:r>
                        <w:rPr>
                          <w:rFonts w:hint="eastAsia"/>
                          <w:sz w:val="18"/>
                          <w:szCs w:val="18"/>
                        </w:rPr>
                        <w:t>单位整改</w:t>
                      </w:r>
                    </w:p>
                  </w:txbxContent>
                </v:textbox>
              </v:rect>
            </w:pict>
          </mc:Fallback>
        </mc:AlternateContent>
      </w:r>
      <w:r>
        <w:rPr>
          <w:rFonts w:ascii="Times New Roman" w:hAnsi="Times New Roman"/>
          <w:sz w:val="18"/>
          <w:szCs w:val="18"/>
        </w:rPr>
        <w:t>信息。</w:t>
      </w:r>
    </w:p>
    <w:p>
      <w:pPr>
        <w:tabs>
          <w:tab w:val="left" w:pos="6320"/>
        </w:tabs>
        <w:rPr>
          <w:rFonts w:ascii="Times New Roman" w:hAnsi="Times New Roman"/>
        </w:rPr>
      </w:pPr>
      <w:r>
        <w:rPr>
          <w:rFonts w:ascii="Times New Roman" w:hAnsi="Times New Roman"/>
        </w:rPr>
        <mc:AlternateContent>
          <mc:Choice Requires="wps">
            <w:drawing>
              <wp:anchor distT="0" distB="0" distL="114300" distR="114300" simplePos="0" relativeHeight="251677696" behindDoc="0" locked="0" layoutInCell="1" allowOverlap="1">
                <wp:simplePos x="0" y="0"/>
                <wp:positionH relativeFrom="column">
                  <wp:posOffset>3775710</wp:posOffset>
                </wp:positionH>
                <wp:positionV relativeFrom="paragraph">
                  <wp:posOffset>118110</wp:posOffset>
                </wp:positionV>
                <wp:extent cx="152400" cy="1905"/>
                <wp:effectExtent l="0" t="0" r="0" b="0"/>
                <wp:wrapNone/>
                <wp:docPr id="28" name="直接连接符 28"/>
                <wp:cNvGraphicFramePr/>
                <a:graphic xmlns:a="http://schemas.openxmlformats.org/drawingml/2006/main">
                  <a:graphicData uri="http://schemas.microsoft.com/office/word/2010/wordprocessingShape">
                    <wps:wsp>
                      <wps:cNvCnPr/>
                      <wps:spPr>
                        <a:xfrm>
                          <a:off x="0" y="0"/>
                          <a:ext cx="152400" cy="190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297.3pt;margin-top:9.3pt;height:0.15pt;width:12pt;z-index:251677696;mso-width-relative:page;mso-height-relative:page;" filled="f" stroked="t" coordsize="21600,21600" o:gfxdata="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a84C+&#10;1gAAAAkBAAAPAAAAAAAAAAEAIAAAACIAAABkcnMvZG93bnJldi54bWxQSwECFAAUAAAACACHTuJA&#10;NmKjYuoBAADDAwAADgAAAAAAAAABACAAAAAlAQAAZHJzL2Uyb0RvYy54bWxQSwUGAAAAAAYABgBZ&#10;AQAAgQUAAAAA&#10;">
                <v:fill on="f" focussize="0,0"/>
                <v:stroke weight="0.5pt" color="#000000" miterlimit="8" joinstyle="miter"/>
                <v:imagedata o:title=""/>
                <o:lock v:ext="edit" aspectratio="f"/>
              </v:line>
            </w:pict>
          </mc:Fallback>
        </mc:AlternateContent>
      </w:r>
    </w:p>
    <w:p>
      <w:pPr>
        <w:tabs>
          <w:tab w:val="left" w:pos="5345"/>
        </w:tabs>
        <w:rPr>
          <w:rFonts w:ascii="Times New Roman" w:hAnsi="Times New Roman"/>
        </w:rPr>
      </w:pPr>
      <w:r>
        <w:rPr>
          <w:rFonts w:ascii="Times New Roman" w:hAnsi="Times New Roman"/>
        </w:rPr>
        <w:tab/>
      </w:r>
    </w:p>
    <w:p>
      <w:pPr>
        <w:tabs>
          <w:tab w:val="left" w:pos="5760"/>
        </w:tabs>
        <w:spacing w:line="240" w:lineRule="exact"/>
        <w:ind w:left="6720" w:hanging="6720" w:hangingChars="3200"/>
        <w:rPr>
          <w:rFonts w:ascii="Times New Roman" w:hAnsi="Times New Roman"/>
          <w:sz w:val="18"/>
          <w:szCs w:val="18"/>
        </w:rPr>
      </w:pPr>
      <w:r>
        <w:rPr>
          <w:rFonts w:ascii="Times New Roman" w:hAnsi="Times New Roman"/>
        </w:rPr>
        <w:tab/>
      </w:r>
    </w:p>
    <w:p>
      <w:pPr>
        <w:spacing w:line="600" w:lineRule="exact"/>
        <w:rPr>
          <w:rFonts w:ascii="Times New Roman" w:hAnsi="Times New Roman" w:eastAsia="黑体"/>
          <w:color w:val="000000" w:themeColor="text1"/>
          <w:sz w:val="32"/>
          <w:szCs w:val="32"/>
          <w14:textFill>
            <w14:solidFill>
              <w14:schemeClr w14:val="tx1"/>
            </w14:solidFill>
          </w14:textFill>
        </w:rPr>
      </w:pPr>
    </w:p>
    <w:p>
      <w:pPr>
        <w:spacing w:line="600" w:lineRule="exact"/>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附件3</w:t>
      </w:r>
    </w:p>
    <w:tbl>
      <w:tblPr>
        <w:tblStyle w:val="5"/>
        <w:tblpPr w:leftFromText="180" w:rightFromText="180" w:vertAnchor="text" w:horzAnchor="page" w:tblpX="923" w:tblpY="207"/>
        <w:tblOverlap w:val="never"/>
        <w:tblW w:w="10125" w:type="dxa"/>
        <w:tblInd w:w="0" w:type="dxa"/>
        <w:tblLayout w:type="fixed"/>
        <w:tblCellMar>
          <w:top w:w="0" w:type="dxa"/>
          <w:left w:w="0" w:type="dxa"/>
          <w:bottom w:w="0" w:type="dxa"/>
          <w:right w:w="0" w:type="dxa"/>
        </w:tblCellMar>
      </w:tblPr>
      <w:tblGrid>
        <w:gridCol w:w="705"/>
        <w:gridCol w:w="1020"/>
        <w:gridCol w:w="2310"/>
        <w:gridCol w:w="1230"/>
        <w:gridCol w:w="1940"/>
        <w:gridCol w:w="1080"/>
        <w:gridCol w:w="1840"/>
      </w:tblGrid>
      <w:tr>
        <w:tblPrEx>
          <w:tblCellMar>
            <w:top w:w="0" w:type="dxa"/>
            <w:left w:w="0" w:type="dxa"/>
            <w:bottom w:w="0" w:type="dxa"/>
            <w:right w:w="0" w:type="dxa"/>
          </w:tblCellMar>
        </w:tblPrEx>
        <w:trPr>
          <w:trHeight w:val="780" w:hRule="atLeast"/>
        </w:trPr>
        <w:tc>
          <w:tcPr>
            <w:tcW w:w="10125" w:type="dxa"/>
            <w:gridSpan w:val="7"/>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方正小标宋简体"/>
                <w:color w:val="000000"/>
                <w:sz w:val="44"/>
                <w:szCs w:val="44"/>
              </w:rPr>
            </w:pPr>
            <w:r>
              <w:rPr>
                <w:rFonts w:ascii="Times New Roman" w:hAnsi="Times New Roman" w:eastAsia="方正小标宋简体"/>
                <w:color w:val="000000"/>
                <w:kern w:val="0"/>
                <w:sz w:val="44"/>
                <w:szCs w:val="44"/>
              </w:rPr>
              <w:t>代办帮办服务申请表</w:t>
            </w:r>
          </w:p>
        </w:tc>
      </w:tr>
      <w:tr>
        <w:tblPrEx>
          <w:tblCellMar>
            <w:top w:w="0" w:type="dxa"/>
            <w:left w:w="0" w:type="dxa"/>
            <w:bottom w:w="0" w:type="dxa"/>
            <w:right w:w="0" w:type="dxa"/>
          </w:tblCellMar>
        </w:tblPrEx>
        <w:trPr>
          <w:trHeight w:val="222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Style w:val="9"/>
                <w:rFonts w:hint="default" w:ascii="Times New Roman" w:hAnsi="Times New Roman" w:cs="Times New Roman"/>
              </w:rPr>
            </w:pPr>
            <w:r>
              <w:rPr>
                <w:rStyle w:val="9"/>
                <w:rFonts w:hint="default" w:ascii="Times New Roman" w:hAnsi="Times New Roman" w:cs="Times New Roman"/>
              </w:rPr>
              <w:t>项</w:t>
            </w:r>
          </w:p>
          <w:p>
            <w:pPr>
              <w:widowControl/>
              <w:jc w:val="center"/>
              <w:textAlignment w:val="center"/>
              <w:rPr>
                <w:rStyle w:val="9"/>
                <w:rFonts w:hint="default" w:ascii="Times New Roman" w:hAnsi="Times New Roman" w:cs="Times New Roman"/>
              </w:rPr>
            </w:pPr>
            <w:r>
              <w:rPr>
                <w:rStyle w:val="9"/>
                <w:rFonts w:hint="default" w:ascii="Times New Roman" w:hAnsi="Times New Roman" w:cs="Times New Roman"/>
              </w:rPr>
              <w:t>目</w:t>
            </w:r>
          </w:p>
          <w:p>
            <w:pPr>
              <w:widowControl/>
              <w:jc w:val="center"/>
              <w:textAlignment w:val="center"/>
              <w:rPr>
                <w:rFonts w:ascii="Times New Roman" w:hAnsi="Times New Roman" w:eastAsia="等线"/>
                <w:b/>
                <w:color w:val="000000"/>
                <w:sz w:val="20"/>
                <w:szCs w:val="20"/>
              </w:rPr>
            </w:pPr>
            <w:r>
              <w:rPr>
                <w:rStyle w:val="9"/>
                <w:rFonts w:hint="default" w:ascii="Times New Roman" w:hAnsi="Times New Roman" w:cs="Times New Roman"/>
              </w:rPr>
              <w:t>单</w:t>
            </w:r>
            <w:r>
              <w:rPr>
                <w:rStyle w:val="10"/>
                <w:rFonts w:eastAsia="等线"/>
              </w:rPr>
              <w:br w:type="textWrapping"/>
            </w:r>
            <w:r>
              <w:rPr>
                <w:rStyle w:val="9"/>
                <w:rFonts w:hint="default" w:ascii="Times New Roman" w:hAnsi="Times New Roman" w:cs="Times New Roman"/>
              </w:rPr>
              <w:t>位</w:t>
            </w:r>
            <w:r>
              <w:rPr>
                <w:rStyle w:val="10"/>
                <w:rFonts w:eastAsia="等线"/>
              </w:rPr>
              <w:br w:type="textWrapping"/>
            </w:r>
            <w:r>
              <w:rPr>
                <w:rStyle w:val="9"/>
                <w:rFonts w:hint="default" w:ascii="Times New Roman" w:hAnsi="Times New Roman" w:cs="Times New Roman"/>
              </w:rPr>
              <w:t>情</w:t>
            </w:r>
            <w:r>
              <w:rPr>
                <w:rStyle w:val="10"/>
                <w:rFonts w:eastAsia="等线"/>
              </w:rPr>
              <w:br w:type="textWrapping"/>
            </w:r>
            <w:r>
              <w:rPr>
                <w:rStyle w:val="9"/>
                <w:rFonts w:hint="default" w:ascii="Times New Roman" w:hAnsi="Times New Roman" w:cs="Times New Roman"/>
              </w:rPr>
              <w:t>况</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 w:val="20"/>
                <w:szCs w:val="20"/>
              </w:rPr>
            </w:pPr>
            <w:r>
              <w:rPr>
                <w:rStyle w:val="9"/>
                <w:rFonts w:hint="default" w:ascii="Times New Roman" w:hAnsi="Times New Roman" w:cs="Times New Roman"/>
              </w:rPr>
              <w:t>项目单位名称</w:t>
            </w:r>
            <w:r>
              <w:rPr>
                <w:rStyle w:val="10"/>
                <w:rFonts w:eastAsia="等线"/>
              </w:rPr>
              <w:br w:type="textWrapping"/>
            </w:r>
            <w:r>
              <w:rPr>
                <w:rStyle w:val="9"/>
                <w:rFonts w:hint="default" w:ascii="Times New Roman" w:hAnsi="Times New Roman" w:cs="Times New Roman"/>
              </w:rPr>
              <w:t>（盖章）</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等线"/>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 w:val="20"/>
                <w:szCs w:val="20"/>
              </w:rPr>
            </w:pPr>
            <w:r>
              <w:rPr>
                <w:rStyle w:val="9"/>
                <w:rFonts w:hint="default" w:ascii="Times New Roman" w:hAnsi="Times New Roman" w:eastAsia="等线" w:cs="Times New Roman"/>
              </w:rPr>
              <w:t>项目单位</w:t>
            </w:r>
            <w:r>
              <w:rPr>
                <w:rStyle w:val="10"/>
                <w:rFonts w:eastAsia="等线"/>
              </w:rPr>
              <w:br w:type="textWrapping"/>
            </w:r>
            <w:r>
              <w:rPr>
                <w:rStyle w:val="9"/>
                <w:rFonts w:hint="default" w:ascii="Times New Roman" w:hAnsi="Times New Roman" w:cs="Times New Roman"/>
              </w:rPr>
              <w:t>地址</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 w:val="20"/>
                <w:szCs w:val="20"/>
              </w:rPr>
            </w:pPr>
            <w:r>
              <w:rPr>
                <w:rStyle w:val="9"/>
                <w:rFonts w:hint="default" w:ascii="Times New Roman" w:hAnsi="Times New Roman" w:eastAsia="等线" w:cs="Times New Roman"/>
              </w:rPr>
              <w:t>项目单位</w:t>
            </w:r>
            <w:r>
              <w:rPr>
                <w:rStyle w:val="10"/>
                <w:rFonts w:eastAsia="等线"/>
              </w:rPr>
              <w:br w:type="textWrapping"/>
            </w:r>
            <w:r>
              <w:rPr>
                <w:rStyle w:val="9"/>
                <w:rFonts w:hint="default" w:ascii="Times New Roman" w:hAnsi="Times New Roman" w:cs="Times New Roman"/>
              </w:rPr>
              <w:t>负责人</w:t>
            </w: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 w:val="20"/>
                <w:szCs w:val="20"/>
              </w:rPr>
            </w:pPr>
          </w:p>
        </w:tc>
      </w:tr>
      <w:tr>
        <w:tblPrEx>
          <w:tblCellMar>
            <w:top w:w="0" w:type="dxa"/>
            <w:left w:w="0" w:type="dxa"/>
            <w:bottom w:w="0" w:type="dxa"/>
            <w:right w:w="0" w:type="dxa"/>
          </w:tblCellMar>
        </w:tblPrEx>
        <w:trPr>
          <w:trHeight w:val="164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b/>
                <w:color w:val="00000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 w:val="20"/>
                <w:szCs w:val="20"/>
              </w:rPr>
            </w:pPr>
            <w:r>
              <w:rPr>
                <w:rStyle w:val="9"/>
                <w:rFonts w:hint="default" w:ascii="Times New Roman" w:hAnsi="Times New Roman" w:cs="Times New Roman"/>
              </w:rPr>
              <w:t>邮编</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 w:val="20"/>
                <w:szCs w:val="20"/>
              </w:rPr>
            </w:pPr>
            <w:r>
              <w:rPr>
                <w:rStyle w:val="9"/>
                <w:rFonts w:hint="default" w:ascii="Times New Roman" w:hAnsi="Times New Roman" w:cs="Times New Roman"/>
              </w:rPr>
              <w:t>联系电话</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 w:val="20"/>
                <w:szCs w:val="20"/>
              </w:rPr>
            </w:pPr>
            <w:r>
              <w:rPr>
                <w:rStyle w:val="9"/>
                <w:rFonts w:hint="default" w:ascii="Times New Roman" w:hAnsi="Times New Roman" w:cs="Times New Roman"/>
              </w:rPr>
              <w:t>经办人</w:t>
            </w: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 w:val="20"/>
                <w:szCs w:val="20"/>
              </w:rPr>
            </w:pPr>
          </w:p>
        </w:tc>
      </w:tr>
      <w:tr>
        <w:tblPrEx>
          <w:tblCellMar>
            <w:top w:w="0" w:type="dxa"/>
            <w:left w:w="0" w:type="dxa"/>
            <w:bottom w:w="0" w:type="dxa"/>
            <w:right w:w="0" w:type="dxa"/>
          </w:tblCellMar>
        </w:tblPrEx>
        <w:trPr>
          <w:trHeight w:val="1555"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 w:val="20"/>
                <w:szCs w:val="20"/>
              </w:rPr>
            </w:pPr>
            <w:r>
              <w:rPr>
                <w:rStyle w:val="9"/>
                <w:rFonts w:hint="default" w:ascii="Times New Roman" w:hAnsi="Times New Roman" w:cs="Times New Roman"/>
              </w:rPr>
              <w:t>项</w:t>
            </w:r>
            <w:r>
              <w:rPr>
                <w:rStyle w:val="10"/>
                <w:rFonts w:eastAsia="等线"/>
              </w:rPr>
              <w:br w:type="textWrapping"/>
            </w:r>
            <w:r>
              <w:rPr>
                <w:rStyle w:val="9"/>
                <w:rFonts w:hint="default" w:ascii="Times New Roman" w:hAnsi="Times New Roman" w:cs="Times New Roman"/>
              </w:rPr>
              <w:t>目</w:t>
            </w:r>
            <w:r>
              <w:rPr>
                <w:rStyle w:val="10"/>
                <w:rFonts w:eastAsia="等线"/>
              </w:rPr>
              <w:br w:type="textWrapping"/>
            </w:r>
            <w:r>
              <w:rPr>
                <w:rStyle w:val="9"/>
                <w:rFonts w:hint="default" w:ascii="Times New Roman" w:hAnsi="Times New Roman" w:cs="Times New Roman"/>
              </w:rPr>
              <w:t>基</w:t>
            </w:r>
            <w:r>
              <w:rPr>
                <w:rStyle w:val="10"/>
                <w:rFonts w:eastAsia="等线"/>
              </w:rPr>
              <w:br w:type="textWrapping"/>
            </w:r>
            <w:r>
              <w:rPr>
                <w:rStyle w:val="9"/>
                <w:rFonts w:hint="default" w:ascii="Times New Roman" w:hAnsi="Times New Roman" w:cs="Times New Roman"/>
              </w:rPr>
              <w:t>本</w:t>
            </w:r>
            <w:r>
              <w:rPr>
                <w:rStyle w:val="10"/>
                <w:rFonts w:eastAsia="等线"/>
              </w:rPr>
              <w:br w:type="textWrapping"/>
            </w:r>
            <w:r>
              <w:rPr>
                <w:rStyle w:val="9"/>
                <w:rFonts w:hint="default" w:ascii="Times New Roman" w:hAnsi="Times New Roman" w:cs="Times New Roman"/>
              </w:rPr>
              <w:t>情</w:t>
            </w:r>
            <w:r>
              <w:rPr>
                <w:rStyle w:val="10"/>
                <w:rFonts w:eastAsia="等线"/>
              </w:rPr>
              <w:br w:type="textWrapping"/>
            </w:r>
            <w:r>
              <w:rPr>
                <w:rStyle w:val="9"/>
                <w:rFonts w:hint="default" w:ascii="Times New Roman" w:hAnsi="Times New Roman" w:cs="Times New Roman"/>
              </w:rPr>
              <w:t>况</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 w:val="20"/>
                <w:szCs w:val="20"/>
              </w:rPr>
            </w:pPr>
            <w:r>
              <w:rPr>
                <w:rStyle w:val="9"/>
                <w:rFonts w:hint="default" w:ascii="Times New Roman" w:hAnsi="Times New Roman" w:cs="Times New Roman"/>
              </w:rPr>
              <w:t>项目名称</w:t>
            </w:r>
          </w:p>
        </w:tc>
        <w:tc>
          <w:tcPr>
            <w:tcW w:w="84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b/>
                <w:color w:val="000000"/>
                <w:sz w:val="20"/>
                <w:szCs w:val="20"/>
              </w:rPr>
            </w:pPr>
          </w:p>
        </w:tc>
      </w:tr>
      <w:tr>
        <w:tblPrEx>
          <w:tblCellMar>
            <w:top w:w="0" w:type="dxa"/>
            <w:left w:w="0" w:type="dxa"/>
            <w:bottom w:w="0" w:type="dxa"/>
            <w:right w:w="0" w:type="dxa"/>
          </w:tblCellMar>
        </w:tblPrEx>
        <w:trPr>
          <w:trHeight w:val="172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b/>
                <w:color w:val="00000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 w:val="20"/>
                <w:szCs w:val="20"/>
              </w:rPr>
            </w:pPr>
            <w:r>
              <w:rPr>
                <w:rStyle w:val="9"/>
                <w:rFonts w:hint="default" w:ascii="Times New Roman" w:hAnsi="Times New Roman" w:cs="Times New Roman"/>
              </w:rPr>
              <w:t>项目地址</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 w:val="20"/>
                <w:szCs w:val="20"/>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 w:val="20"/>
                <w:szCs w:val="20"/>
              </w:rPr>
            </w:pPr>
            <w:r>
              <w:rPr>
                <w:rStyle w:val="9"/>
                <w:rFonts w:hint="default" w:ascii="Times New Roman" w:hAnsi="Times New Roman" w:cs="Times New Roman"/>
              </w:rPr>
              <w:t>项目编码</w:t>
            </w:r>
          </w:p>
        </w:tc>
        <w:tc>
          <w:tcPr>
            <w:tcW w:w="29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ascii="Times New Roman" w:hAnsi="Times New Roman" w:eastAsia="等线"/>
                <w:color w:val="000000"/>
                <w:sz w:val="20"/>
                <w:szCs w:val="20"/>
              </w:rPr>
            </w:pPr>
          </w:p>
        </w:tc>
      </w:tr>
      <w:tr>
        <w:tblPrEx>
          <w:tblCellMar>
            <w:top w:w="0" w:type="dxa"/>
            <w:left w:w="0" w:type="dxa"/>
            <w:bottom w:w="0" w:type="dxa"/>
            <w:right w:w="0" w:type="dxa"/>
          </w:tblCellMar>
        </w:tblPrEx>
        <w:trPr>
          <w:trHeight w:val="136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b/>
                <w:color w:val="00000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 w:val="20"/>
                <w:szCs w:val="20"/>
              </w:rPr>
            </w:pPr>
            <w:r>
              <w:rPr>
                <w:rStyle w:val="9"/>
                <w:rFonts w:hint="default" w:ascii="Times New Roman" w:hAnsi="Times New Roman" w:cs="Times New Roman"/>
              </w:rPr>
              <w:t>投资总额</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 w:val="20"/>
                <w:szCs w:val="20"/>
              </w:rPr>
            </w:pPr>
            <w:r>
              <w:rPr>
                <w:rStyle w:val="9"/>
                <w:rFonts w:hint="default" w:ascii="Times New Roman" w:hAnsi="Times New Roman" w:cs="Times New Roman"/>
              </w:rPr>
              <w:t>资金来源</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等线"/>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 w:val="20"/>
                <w:szCs w:val="20"/>
              </w:rPr>
            </w:pPr>
            <w:r>
              <w:rPr>
                <w:rStyle w:val="9"/>
                <w:rFonts w:hint="default" w:ascii="Times New Roman" w:hAnsi="Times New Roman" w:cs="Times New Roman"/>
              </w:rPr>
              <w:t>土地性质</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等线"/>
                <w:color w:val="000000"/>
                <w:sz w:val="20"/>
                <w:szCs w:val="20"/>
              </w:rPr>
            </w:pPr>
          </w:p>
        </w:tc>
      </w:tr>
      <w:tr>
        <w:tblPrEx>
          <w:tblCellMar>
            <w:top w:w="0" w:type="dxa"/>
            <w:left w:w="0" w:type="dxa"/>
            <w:bottom w:w="0" w:type="dxa"/>
            <w:right w:w="0" w:type="dxa"/>
          </w:tblCellMar>
        </w:tblPrEx>
        <w:trPr>
          <w:trHeight w:val="160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b/>
                <w:color w:val="00000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 w:val="20"/>
                <w:szCs w:val="20"/>
              </w:rPr>
            </w:pPr>
            <w:r>
              <w:rPr>
                <w:rStyle w:val="9"/>
                <w:rFonts w:hint="default" w:ascii="Times New Roman" w:hAnsi="Times New Roman" w:cs="Times New Roman"/>
              </w:rPr>
              <w:t>是否重点</w:t>
            </w:r>
            <w:r>
              <w:rPr>
                <w:rStyle w:val="10"/>
                <w:rFonts w:eastAsia="等线"/>
              </w:rPr>
              <w:br w:type="textWrapping"/>
            </w:r>
            <w:r>
              <w:rPr>
                <w:rStyle w:val="9"/>
                <w:rFonts w:hint="default" w:ascii="Times New Roman" w:hAnsi="Times New Roman" w:cs="Times New Roman"/>
              </w:rPr>
              <w:t>项     目</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00" w:firstLineChars="200"/>
              <w:textAlignment w:val="center"/>
              <w:rPr>
                <w:rFonts w:ascii="Times New Roman" w:hAnsi="Times New Roman"/>
                <w:color w:val="000000"/>
                <w:sz w:val="20"/>
                <w:szCs w:val="20"/>
              </w:rPr>
            </w:pPr>
            <w:r>
              <w:rPr>
                <w:rFonts w:hint="eastAsia" w:ascii="Times New Roman" w:hAnsi="Times New Roman"/>
                <w:color w:val="000000"/>
                <w:sz w:val="20"/>
                <w:szCs w:val="20"/>
              </w:rPr>
              <w:t xml:space="preserve">是 </w:t>
            </w:r>
            <w:r>
              <w:rPr>
                <w:rStyle w:val="12"/>
                <w:lang w:bidi="ar"/>
              </w:rPr>
              <w:t></w:t>
            </w:r>
            <w:r>
              <w:rPr>
                <w:rFonts w:hint="eastAsia" w:ascii="Times New Roman" w:hAnsi="Times New Roman"/>
                <w:color w:val="000000"/>
                <w:sz w:val="20"/>
                <w:szCs w:val="20"/>
              </w:rPr>
              <w:t xml:space="preserve">     否 </w:t>
            </w:r>
            <w:r>
              <w:rPr>
                <w:rStyle w:val="12"/>
                <w:lang w:bidi="ar"/>
              </w:rPr>
              <w:t></w:t>
            </w:r>
            <w:r>
              <w:rPr>
                <w:rFonts w:hint="eastAsia" w:ascii="Times New Roman" w:hAnsi="Times New Roman"/>
                <w:color w:val="000000"/>
                <w:sz w:val="20"/>
                <w:szCs w:val="20"/>
              </w:rPr>
              <w:t xml:space="preserve"> </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 w:val="20"/>
                <w:szCs w:val="20"/>
              </w:rPr>
            </w:pPr>
            <w:r>
              <w:rPr>
                <w:rStyle w:val="9"/>
                <w:rFonts w:hint="default" w:ascii="Times New Roman" w:hAnsi="Times New Roman" w:cs="Times New Roman"/>
              </w:rPr>
              <w:t>项目主要用途及规模</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 w:val="20"/>
                <w:szCs w:val="20"/>
              </w:rPr>
            </w:pPr>
          </w:p>
        </w:tc>
      </w:tr>
      <w:tr>
        <w:tblPrEx>
          <w:tblCellMar>
            <w:top w:w="0" w:type="dxa"/>
            <w:left w:w="0" w:type="dxa"/>
            <w:bottom w:w="0" w:type="dxa"/>
            <w:right w:w="0" w:type="dxa"/>
          </w:tblCellMar>
        </w:tblPrEx>
        <w:trPr>
          <w:trHeight w:val="9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b/>
                <w:color w:val="00000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 w:val="20"/>
                <w:szCs w:val="20"/>
              </w:rPr>
            </w:pPr>
            <w:r>
              <w:rPr>
                <w:rStyle w:val="9"/>
                <w:rFonts w:hint="default" w:ascii="Times New Roman" w:hAnsi="Times New Roman" w:cs="Times New Roman"/>
              </w:rPr>
              <w:t>目前审批</w:t>
            </w:r>
            <w:r>
              <w:rPr>
                <w:rStyle w:val="10"/>
                <w:rFonts w:eastAsia="等线"/>
              </w:rPr>
              <w:br w:type="textWrapping"/>
            </w:r>
            <w:r>
              <w:rPr>
                <w:rStyle w:val="9"/>
                <w:rFonts w:hint="default" w:ascii="Times New Roman" w:hAnsi="Times New Roman" w:cs="Times New Roman"/>
              </w:rPr>
              <w:t>进展情况</w:t>
            </w:r>
          </w:p>
        </w:tc>
        <w:tc>
          <w:tcPr>
            <w:tcW w:w="84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 w:val="20"/>
                <w:szCs w:val="20"/>
              </w:rPr>
            </w:pPr>
          </w:p>
        </w:tc>
      </w:tr>
      <w:tr>
        <w:tblPrEx>
          <w:tblCellMar>
            <w:top w:w="0" w:type="dxa"/>
            <w:left w:w="0" w:type="dxa"/>
            <w:bottom w:w="0" w:type="dxa"/>
            <w:right w:w="0" w:type="dxa"/>
          </w:tblCellMar>
        </w:tblPrEx>
        <w:trPr>
          <w:trHeight w:val="80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Style w:val="9"/>
                <w:rFonts w:hint="default"/>
                <w:lang w:bidi="ar"/>
              </w:rPr>
            </w:pPr>
            <w:r>
              <w:rPr>
                <w:rStyle w:val="9"/>
                <w:rFonts w:hint="default"/>
                <w:lang w:bidi="ar"/>
              </w:rPr>
              <w:t>委</w:t>
            </w:r>
            <w:r>
              <w:rPr>
                <w:rStyle w:val="10"/>
                <w:rFonts w:eastAsia="等线"/>
                <w:lang w:bidi="ar"/>
              </w:rPr>
              <w:br w:type="textWrapping"/>
            </w:r>
            <w:r>
              <w:rPr>
                <w:rStyle w:val="9"/>
                <w:rFonts w:hint="default"/>
                <w:lang w:bidi="ar"/>
              </w:rPr>
              <w:t>托</w:t>
            </w:r>
            <w:r>
              <w:rPr>
                <w:rStyle w:val="10"/>
                <w:rFonts w:eastAsia="等线"/>
                <w:lang w:bidi="ar"/>
              </w:rPr>
              <w:br w:type="textWrapping"/>
            </w:r>
            <w:r>
              <w:rPr>
                <w:rStyle w:val="9"/>
                <w:rFonts w:hint="default"/>
                <w:lang w:bidi="ar"/>
              </w:rPr>
              <w:t>代</w:t>
            </w:r>
            <w:r>
              <w:rPr>
                <w:rStyle w:val="10"/>
                <w:rFonts w:eastAsia="等线"/>
                <w:lang w:bidi="ar"/>
              </w:rPr>
              <w:br w:type="textWrapping"/>
            </w:r>
            <w:r>
              <w:rPr>
                <w:rStyle w:val="9"/>
                <w:rFonts w:hint="default"/>
                <w:lang w:bidi="ar"/>
              </w:rPr>
              <w:t>办</w:t>
            </w:r>
          </w:p>
          <w:p>
            <w:pPr>
              <w:widowControl/>
              <w:jc w:val="center"/>
              <w:textAlignment w:val="center"/>
              <w:rPr>
                <w:rStyle w:val="9"/>
                <w:rFonts w:hint="default"/>
                <w:lang w:bidi="ar"/>
              </w:rPr>
            </w:pPr>
            <w:r>
              <w:rPr>
                <w:rStyle w:val="9"/>
                <w:rFonts w:hint="default"/>
                <w:lang w:bidi="ar"/>
              </w:rPr>
              <w:t>帮</w:t>
            </w:r>
          </w:p>
          <w:p>
            <w:pPr>
              <w:widowControl/>
              <w:jc w:val="center"/>
              <w:textAlignment w:val="center"/>
              <w:rPr>
                <w:rFonts w:ascii="Times New Roman" w:hAnsi="Times New Roman" w:eastAsia="等线"/>
                <w:b/>
                <w:color w:val="000000"/>
                <w:sz w:val="20"/>
                <w:szCs w:val="20"/>
              </w:rPr>
            </w:pPr>
            <w:r>
              <w:rPr>
                <w:rStyle w:val="9"/>
                <w:rFonts w:hint="default"/>
                <w:lang w:bidi="ar"/>
              </w:rPr>
              <w:t>办</w:t>
            </w:r>
            <w:r>
              <w:rPr>
                <w:rStyle w:val="10"/>
                <w:rFonts w:eastAsia="等线"/>
                <w:lang w:bidi="ar"/>
              </w:rPr>
              <w:br w:type="textWrapping"/>
            </w:r>
            <w:r>
              <w:rPr>
                <w:rStyle w:val="9"/>
                <w:rFonts w:hint="default"/>
                <w:lang w:bidi="ar"/>
              </w:rPr>
              <w:t>信</w:t>
            </w:r>
            <w:r>
              <w:rPr>
                <w:rStyle w:val="10"/>
                <w:rFonts w:eastAsia="等线"/>
                <w:lang w:bidi="ar"/>
              </w:rPr>
              <w:br w:type="textWrapping"/>
            </w:r>
            <w:r>
              <w:rPr>
                <w:rStyle w:val="9"/>
                <w:rFonts w:hint="default"/>
                <w:lang w:bidi="ar"/>
              </w:rPr>
              <w:t>息</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 w:val="20"/>
                <w:szCs w:val="20"/>
              </w:rPr>
            </w:pPr>
            <w:r>
              <w:rPr>
                <w:rStyle w:val="9"/>
                <w:rFonts w:hint="default"/>
                <w:lang w:bidi="ar"/>
              </w:rPr>
              <w:t>具</w:t>
            </w:r>
            <w:r>
              <w:rPr>
                <w:rStyle w:val="10"/>
                <w:rFonts w:eastAsia="等线"/>
                <w:lang w:bidi="ar"/>
              </w:rPr>
              <w:br w:type="textWrapping"/>
            </w:r>
            <w:r>
              <w:rPr>
                <w:rStyle w:val="9"/>
                <w:rFonts w:hint="default"/>
                <w:lang w:bidi="ar"/>
              </w:rPr>
              <w:t>体</w:t>
            </w:r>
            <w:r>
              <w:rPr>
                <w:rStyle w:val="10"/>
                <w:rFonts w:eastAsia="等线"/>
                <w:lang w:bidi="ar"/>
              </w:rPr>
              <w:br w:type="textWrapping"/>
            </w:r>
            <w:r>
              <w:rPr>
                <w:rStyle w:val="9"/>
                <w:rFonts w:hint="default"/>
                <w:lang w:bidi="ar"/>
              </w:rPr>
              <w:t>申</w:t>
            </w:r>
            <w:r>
              <w:rPr>
                <w:rStyle w:val="10"/>
                <w:rFonts w:eastAsia="等线"/>
                <w:lang w:bidi="ar"/>
              </w:rPr>
              <w:br w:type="textWrapping"/>
            </w:r>
            <w:r>
              <w:rPr>
                <w:rStyle w:val="9"/>
                <w:rFonts w:hint="default"/>
                <w:lang w:bidi="ar"/>
              </w:rPr>
              <w:t>请</w:t>
            </w:r>
            <w:r>
              <w:rPr>
                <w:rStyle w:val="10"/>
                <w:rFonts w:eastAsia="等线"/>
                <w:lang w:bidi="ar"/>
              </w:rPr>
              <w:br w:type="textWrapping"/>
            </w:r>
            <w:r>
              <w:rPr>
                <w:rStyle w:val="9"/>
                <w:rFonts w:hint="default"/>
                <w:lang w:bidi="ar"/>
              </w:rPr>
              <w:t>代</w:t>
            </w:r>
            <w:r>
              <w:rPr>
                <w:rStyle w:val="10"/>
                <w:rFonts w:eastAsia="等线"/>
                <w:lang w:bidi="ar"/>
              </w:rPr>
              <w:br w:type="textWrapping"/>
            </w:r>
            <w:r>
              <w:rPr>
                <w:rStyle w:val="9"/>
                <w:rFonts w:hint="default"/>
                <w:lang w:bidi="ar"/>
              </w:rPr>
              <w:t>办</w:t>
            </w:r>
            <w:r>
              <w:rPr>
                <w:rStyle w:val="10"/>
                <w:rFonts w:eastAsia="等线"/>
                <w:lang w:bidi="ar"/>
              </w:rPr>
              <w:br w:type="textWrapping"/>
            </w:r>
            <w:r>
              <w:rPr>
                <w:rStyle w:val="9"/>
                <w:rFonts w:hint="default"/>
                <w:lang w:bidi="ar"/>
              </w:rPr>
              <w:t>帮</w:t>
            </w:r>
            <w:r>
              <w:rPr>
                <w:rStyle w:val="10"/>
                <w:rFonts w:eastAsia="等线"/>
                <w:lang w:bidi="ar"/>
              </w:rPr>
              <w:br w:type="textWrapping"/>
            </w:r>
            <w:r>
              <w:rPr>
                <w:rStyle w:val="9"/>
                <w:rFonts w:hint="default"/>
                <w:lang w:bidi="ar"/>
              </w:rPr>
              <w:t>办</w:t>
            </w:r>
            <w:r>
              <w:rPr>
                <w:rStyle w:val="10"/>
                <w:rFonts w:eastAsia="等线"/>
                <w:lang w:bidi="ar"/>
              </w:rPr>
              <w:br w:type="textWrapping"/>
            </w:r>
            <w:r>
              <w:rPr>
                <w:rStyle w:val="9"/>
                <w:rFonts w:hint="default"/>
                <w:lang w:bidi="ar"/>
              </w:rPr>
              <w:t>事</w:t>
            </w:r>
            <w:r>
              <w:rPr>
                <w:rStyle w:val="10"/>
                <w:rFonts w:eastAsia="等线"/>
                <w:lang w:bidi="ar"/>
              </w:rPr>
              <w:br w:type="textWrapping"/>
            </w:r>
            <w:r>
              <w:rPr>
                <w:rStyle w:val="9"/>
                <w:rFonts w:hint="default"/>
                <w:lang w:bidi="ar"/>
              </w:rPr>
              <w:t>项</w:t>
            </w:r>
          </w:p>
        </w:tc>
        <w:tc>
          <w:tcPr>
            <w:tcW w:w="84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312"/>
              </w:tabs>
              <w:spacing w:line="560" w:lineRule="exact"/>
              <w:rPr>
                <w:rFonts w:hint="eastAsia"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出具用地预审意见、核发选址意见书</w:t>
            </w:r>
            <w:r>
              <w:rPr>
                <w:rFonts w:hint="eastAsia" w:ascii="宋体" w:hAnsi="宋体" w:cs="宋体"/>
                <w:kern w:val="0"/>
                <w:sz w:val="20"/>
                <w:szCs w:val="20"/>
                <w:shd w:val="clear" w:color="auto" w:fill="FFFFFF"/>
                <w:lang w:val="en-US" w:eastAsia="zh-CN"/>
              </w:rPr>
              <w:t xml:space="preserve">          </w:t>
            </w: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划拨土地决定书、核发建设用地规划许可证</w:t>
            </w:r>
            <w:r>
              <w:rPr>
                <w:rFonts w:hint="eastAsia" w:ascii="宋体" w:hAnsi="宋体" w:cs="宋体"/>
                <w:kern w:val="0"/>
                <w:sz w:val="20"/>
                <w:szCs w:val="20"/>
                <w:shd w:val="clear" w:color="auto" w:fill="FFFFFF"/>
                <w:lang w:val="en-US" w:eastAsia="zh-CN"/>
              </w:rPr>
              <w:t xml:space="preserve">         </w:t>
            </w:r>
          </w:p>
          <w:p>
            <w:pPr>
              <w:tabs>
                <w:tab w:val="left" w:pos="312"/>
              </w:tabs>
              <w:spacing w:line="560" w:lineRule="exact"/>
              <w:rPr>
                <w:rFonts w:hint="default" w:ascii="宋体" w:hAnsi="宋体" w:eastAsia="宋体" w:cs="宋体"/>
                <w:kern w:val="0"/>
                <w:sz w:val="20"/>
                <w:szCs w:val="20"/>
                <w:shd w:val="clear" w:color="auto" w:fill="FFFFFF"/>
                <w:lang w:val="en-US" w:eastAsia="zh-CN"/>
              </w:rPr>
            </w:pP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工程规划设计联合审查、会商</w:t>
            </w:r>
            <w:r>
              <w:rPr>
                <w:rFonts w:hint="eastAsia" w:ascii="宋体" w:hAnsi="宋体" w:cs="宋体"/>
                <w:kern w:val="0"/>
                <w:sz w:val="20"/>
                <w:szCs w:val="20"/>
                <w:shd w:val="clear" w:color="auto" w:fill="FFFFFF"/>
                <w:lang w:val="en-US" w:eastAsia="zh-CN"/>
              </w:rPr>
              <w:t xml:space="preserve">                </w:t>
            </w: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建设项目压覆矿产资源核实</w:t>
            </w:r>
            <w:r>
              <w:rPr>
                <w:rFonts w:hint="eastAsia" w:ascii="宋体" w:hAnsi="宋体" w:cs="宋体"/>
                <w:kern w:val="0"/>
                <w:sz w:val="20"/>
                <w:szCs w:val="20"/>
                <w:shd w:val="clear" w:color="auto" w:fill="FFFFFF"/>
                <w:lang w:val="en-US" w:eastAsia="zh-CN"/>
              </w:rPr>
              <w:t xml:space="preserve"> </w:t>
            </w:r>
          </w:p>
          <w:p>
            <w:pPr>
              <w:tabs>
                <w:tab w:val="left" w:pos="312"/>
              </w:tabs>
              <w:spacing w:line="560" w:lineRule="exact"/>
              <w:rPr>
                <w:rFonts w:hint="default" w:ascii="宋体" w:hAnsi="宋体" w:eastAsia="宋体" w:cs="宋体"/>
                <w:kern w:val="0"/>
                <w:sz w:val="20"/>
                <w:szCs w:val="20"/>
                <w:shd w:val="clear" w:color="auto" w:fill="FFFFFF"/>
                <w:lang w:val="en-US" w:eastAsia="zh-CN"/>
              </w:rPr>
            </w:pP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核发工程规划许可证</w:t>
            </w:r>
            <w:r>
              <w:rPr>
                <w:rFonts w:hint="eastAsia" w:ascii="宋体" w:hAnsi="宋体" w:cs="宋体"/>
                <w:kern w:val="0"/>
                <w:sz w:val="20"/>
                <w:szCs w:val="20"/>
                <w:shd w:val="clear" w:color="auto" w:fill="FFFFFF"/>
                <w:lang w:val="en-US" w:eastAsia="zh-CN"/>
              </w:rPr>
              <w:t xml:space="preserve">                        </w:t>
            </w: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项目节能 评估审查</w:t>
            </w:r>
          </w:p>
          <w:p>
            <w:pPr>
              <w:tabs>
                <w:tab w:val="left" w:pos="312"/>
              </w:tabs>
              <w:spacing w:line="560" w:lineRule="exact"/>
              <w:rPr>
                <w:rFonts w:hint="eastAsia"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企业投资  项目备案</w:t>
            </w:r>
            <w:r>
              <w:rPr>
                <w:rFonts w:hint="eastAsia" w:ascii="宋体" w:hAnsi="宋体" w:cs="宋体"/>
                <w:kern w:val="0"/>
                <w:sz w:val="20"/>
                <w:szCs w:val="20"/>
                <w:shd w:val="clear" w:color="auto" w:fill="FFFFFF"/>
                <w:lang w:val="en-US" w:eastAsia="zh-CN"/>
              </w:rPr>
              <w:t xml:space="preserve">                        </w:t>
            </w: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企业投资  项目核准</w:t>
            </w:r>
          </w:p>
          <w:p>
            <w:pPr>
              <w:tabs>
                <w:tab w:val="left" w:pos="312"/>
              </w:tabs>
              <w:spacing w:line="560" w:lineRule="exact"/>
              <w:rPr>
                <w:rFonts w:hint="eastAsia"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项目建议书审批</w:t>
            </w:r>
            <w:r>
              <w:rPr>
                <w:rFonts w:hint="eastAsia" w:ascii="宋体" w:hAnsi="宋体" w:cs="宋体"/>
                <w:kern w:val="0"/>
                <w:sz w:val="20"/>
                <w:szCs w:val="20"/>
                <w:shd w:val="clear" w:color="auto" w:fill="FFFFFF"/>
                <w:lang w:val="en-US" w:eastAsia="zh-CN"/>
              </w:rPr>
              <w:t xml:space="preserve">                            </w:t>
            </w: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可行性研究报告审批</w:t>
            </w:r>
          </w:p>
          <w:p>
            <w:pPr>
              <w:tabs>
                <w:tab w:val="left" w:pos="312"/>
              </w:tabs>
              <w:spacing w:line="560" w:lineRule="exact"/>
              <w:rPr>
                <w:rFonts w:hint="eastAsia"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初步设计审批</w:t>
            </w:r>
            <w:r>
              <w:rPr>
                <w:rFonts w:hint="eastAsia" w:ascii="宋体" w:hAnsi="宋体" w:cs="宋体"/>
                <w:kern w:val="0"/>
                <w:sz w:val="20"/>
                <w:szCs w:val="20"/>
                <w:shd w:val="clear" w:color="auto" w:fill="FFFFFF"/>
                <w:lang w:val="en-US" w:eastAsia="zh-CN"/>
              </w:rPr>
              <w:t xml:space="preserve">                              </w:t>
            </w: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项目节能 评估审查</w:t>
            </w:r>
          </w:p>
          <w:p>
            <w:pPr>
              <w:tabs>
                <w:tab w:val="left" w:pos="312"/>
              </w:tabs>
              <w:spacing w:line="560" w:lineRule="exact"/>
              <w:rPr>
                <w:rFonts w:hint="eastAsia"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 xml:space="preserve"> 涉及国家安全事项的建设项目审批</w:t>
            </w:r>
            <w:r>
              <w:rPr>
                <w:rFonts w:hint="eastAsia" w:ascii="宋体" w:hAnsi="宋体" w:cs="宋体"/>
                <w:kern w:val="0"/>
                <w:sz w:val="20"/>
                <w:szCs w:val="20"/>
                <w:shd w:val="clear" w:color="auto" w:fill="FFFFFF"/>
                <w:lang w:val="en-US" w:eastAsia="zh-CN"/>
              </w:rPr>
              <w:t xml:space="preserve">           </w:t>
            </w: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环评文件备案</w:t>
            </w:r>
          </w:p>
          <w:p>
            <w:pPr>
              <w:tabs>
                <w:tab w:val="left" w:pos="312"/>
              </w:tabs>
              <w:spacing w:line="560" w:lineRule="exact"/>
              <w:rPr>
                <w:rFonts w:hint="eastAsia"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 xml:space="preserve"> 环评文件审批（报告书）</w:t>
            </w:r>
            <w:r>
              <w:rPr>
                <w:rFonts w:hint="eastAsia" w:ascii="宋体" w:hAnsi="宋体" w:cs="宋体"/>
                <w:kern w:val="0"/>
                <w:sz w:val="20"/>
                <w:szCs w:val="20"/>
                <w:shd w:val="clear" w:color="auto" w:fill="FFFFFF"/>
                <w:lang w:val="en-US" w:eastAsia="zh-CN"/>
              </w:rPr>
              <w:t xml:space="preserve">                   </w:t>
            </w: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环评文件审批（报告表）</w:t>
            </w:r>
          </w:p>
          <w:p>
            <w:pPr>
              <w:tabs>
                <w:tab w:val="left" w:pos="312"/>
              </w:tabs>
              <w:spacing w:line="560" w:lineRule="exact"/>
              <w:rPr>
                <w:rFonts w:hint="default" w:ascii="宋体" w:hAnsi="宋体" w:eastAsia="宋体" w:cs="宋体"/>
                <w:kern w:val="0"/>
                <w:sz w:val="20"/>
                <w:szCs w:val="20"/>
                <w:shd w:val="clear" w:color="auto" w:fill="FFFFFF"/>
                <w:lang w:val="en-US" w:eastAsia="zh-CN"/>
              </w:rPr>
            </w:pP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防空地下室易地建设审批</w:t>
            </w:r>
            <w:r>
              <w:rPr>
                <w:rFonts w:hint="eastAsia" w:ascii="宋体" w:hAnsi="宋体" w:cs="宋体"/>
                <w:kern w:val="0"/>
                <w:sz w:val="20"/>
                <w:szCs w:val="20"/>
                <w:shd w:val="clear" w:color="auto" w:fill="FFFFFF"/>
                <w:lang w:val="en-US" w:eastAsia="zh-CN"/>
              </w:rPr>
              <w:t xml:space="preserve">                    </w:t>
            </w: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应建防空地下室的民用建筑报建审批</w:t>
            </w:r>
            <w:r>
              <w:rPr>
                <w:rFonts w:hint="eastAsia" w:ascii="宋体" w:hAnsi="宋体" w:cs="宋体"/>
                <w:kern w:val="0"/>
                <w:sz w:val="20"/>
                <w:szCs w:val="20"/>
                <w:shd w:val="clear" w:color="auto" w:fill="FFFFFF"/>
                <w:lang w:val="en-US" w:eastAsia="zh-CN"/>
              </w:rPr>
              <w:t xml:space="preserve"> </w:t>
            </w:r>
          </w:p>
          <w:p>
            <w:pPr>
              <w:tabs>
                <w:tab w:val="left" w:pos="312"/>
              </w:tabs>
              <w:spacing w:line="560" w:lineRule="exact"/>
              <w:rPr>
                <w:rFonts w:hint="default" w:ascii="宋体" w:hAnsi="宋体" w:eastAsia="宋体" w:cs="宋体"/>
                <w:kern w:val="0"/>
                <w:sz w:val="20"/>
                <w:szCs w:val="20"/>
                <w:shd w:val="clear" w:color="auto" w:fill="FFFFFF"/>
                <w:lang w:val="en-US" w:eastAsia="zh-CN"/>
              </w:rPr>
            </w:pP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应建防空地下室的民用建筑报建审批</w:t>
            </w:r>
          </w:p>
          <w:p>
            <w:pPr>
              <w:tabs>
                <w:tab w:val="left" w:pos="312"/>
              </w:tabs>
              <w:spacing w:line="560" w:lineRule="exact"/>
              <w:rPr>
                <w:rFonts w:hint="default" w:ascii="宋体" w:hAnsi="宋体" w:eastAsia="宋体" w:cs="宋体"/>
                <w:kern w:val="0"/>
                <w:sz w:val="20"/>
                <w:szCs w:val="20"/>
                <w:shd w:val="clear" w:color="auto" w:fill="FFFFFF"/>
                <w:lang w:val="en-US" w:eastAsia="zh-CN"/>
              </w:rPr>
            </w:pP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因工程建设需要拆除、改动、迁移供水、</w:t>
            </w:r>
            <w:r>
              <w:rPr>
                <w:rFonts w:hint="eastAsia" w:ascii="宋体" w:hAnsi="宋体" w:cs="宋体"/>
                <w:kern w:val="0"/>
                <w:sz w:val="20"/>
                <w:szCs w:val="20"/>
                <w:shd w:val="clear" w:color="auto" w:fill="FFFFFF"/>
                <w:lang w:val="en-US" w:eastAsia="zh-CN"/>
              </w:rPr>
              <w:t xml:space="preserve">   </w:t>
            </w:r>
            <w:r>
              <w:rPr>
                <w:rFonts w:hint="eastAsia" w:ascii="宋体" w:hAnsi="宋体" w:eastAsia="宋体" w:cs="宋体"/>
                <w:kern w:val="0"/>
                <w:sz w:val="20"/>
                <w:szCs w:val="20"/>
                <w:shd w:val="clear" w:color="auto" w:fill="FFFFFF"/>
              </w:rPr>
              <w:t>排水与污水处理设施审核</w:t>
            </w:r>
          </w:p>
          <w:p>
            <w:pPr>
              <w:tabs>
                <w:tab w:val="left" w:pos="312"/>
              </w:tabs>
              <w:spacing w:line="560" w:lineRule="exact"/>
              <w:rPr>
                <w:rFonts w:hint="default" w:ascii="宋体" w:hAnsi="宋体" w:eastAsia="宋体" w:cs="宋体"/>
                <w:kern w:val="0"/>
                <w:sz w:val="20"/>
                <w:szCs w:val="20"/>
                <w:shd w:val="clear" w:color="auto" w:fill="FFFFFF"/>
                <w:lang w:val="en-US" w:eastAsia="zh-CN"/>
              </w:rPr>
            </w:pP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因工程建设需要拆除、改动、迁移供水、排水与污水处理设施审核</w:t>
            </w:r>
            <w:r>
              <w:rPr>
                <w:rFonts w:hint="eastAsia" w:ascii="宋体" w:hAnsi="宋体" w:cs="宋体"/>
                <w:kern w:val="0"/>
                <w:sz w:val="20"/>
                <w:szCs w:val="20"/>
                <w:shd w:val="clear" w:color="auto" w:fill="FFFFFF"/>
                <w:lang w:val="en-US" w:eastAsia="zh-CN"/>
              </w:rPr>
              <w:t xml:space="preserve">  </w:t>
            </w:r>
          </w:p>
          <w:p>
            <w:pPr>
              <w:tabs>
                <w:tab w:val="left" w:pos="312"/>
              </w:tabs>
              <w:spacing w:line="560" w:lineRule="exact"/>
              <w:rPr>
                <w:rFonts w:hint="default" w:ascii="宋体" w:hAnsi="宋体" w:eastAsia="宋体" w:cs="宋体"/>
                <w:kern w:val="0"/>
                <w:sz w:val="20"/>
                <w:szCs w:val="20"/>
                <w:shd w:val="clear" w:color="auto" w:fill="FFFFFF"/>
                <w:lang w:val="en-US" w:eastAsia="zh-CN"/>
              </w:rPr>
            </w:pP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工程建设涉及城市绿地、树木审批</w:t>
            </w:r>
            <w:r>
              <w:rPr>
                <w:rFonts w:hint="eastAsia" w:ascii="宋体" w:hAnsi="宋体" w:cs="宋体"/>
                <w:kern w:val="0"/>
                <w:sz w:val="20"/>
                <w:szCs w:val="20"/>
                <w:shd w:val="clear" w:color="auto" w:fill="FFFFFF"/>
                <w:lang w:val="en-US" w:eastAsia="zh-CN"/>
              </w:rPr>
              <w:t xml:space="preserve">            </w:t>
            </w: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市政设施建设类审批</w:t>
            </w:r>
          </w:p>
          <w:p>
            <w:pPr>
              <w:tabs>
                <w:tab w:val="left" w:pos="312"/>
              </w:tabs>
              <w:spacing w:line="560" w:lineRule="exact"/>
              <w:rPr>
                <w:rFonts w:hint="eastAsia" w:ascii="宋体" w:hAnsi="宋体" w:cs="宋体"/>
                <w:kern w:val="0"/>
                <w:sz w:val="20"/>
                <w:szCs w:val="20"/>
                <w:shd w:val="clear" w:color="auto" w:fill="FFFFFF"/>
                <w:lang w:val="en-US" w:eastAsia="zh-CN"/>
              </w:rPr>
            </w:pP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消防设计审查</w:t>
            </w:r>
            <w:r>
              <w:rPr>
                <w:rFonts w:hint="eastAsia" w:ascii="宋体" w:hAnsi="宋体" w:cs="宋体"/>
                <w:kern w:val="0"/>
                <w:sz w:val="20"/>
                <w:szCs w:val="20"/>
                <w:shd w:val="clear" w:color="auto" w:fill="FFFFFF"/>
                <w:lang w:val="en-US" w:eastAsia="zh-CN"/>
              </w:rPr>
              <w:t xml:space="preserve">             </w:t>
            </w:r>
          </w:p>
          <w:p>
            <w:pPr>
              <w:tabs>
                <w:tab w:val="left" w:pos="312"/>
              </w:tabs>
              <w:spacing w:line="560" w:lineRule="exact"/>
              <w:rPr>
                <w:rFonts w:hint="eastAsia"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sym w:font="Wingdings 2" w:char="00A3"/>
            </w:r>
            <w:r>
              <w:rPr>
                <w:rFonts w:hint="eastAsia" w:ascii="宋体" w:hAnsi="宋体" w:cs="宋体"/>
                <w:kern w:val="0"/>
                <w:sz w:val="20"/>
                <w:szCs w:val="20"/>
                <w:shd w:val="clear" w:color="auto" w:fill="FFFFFF"/>
                <w:lang w:val="en-US" w:eastAsia="zh-CN"/>
              </w:rPr>
              <w:t xml:space="preserve"> </w:t>
            </w:r>
            <w:r>
              <w:rPr>
                <w:rFonts w:hint="eastAsia" w:ascii="宋体" w:hAnsi="宋体" w:eastAsia="宋体" w:cs="宋体"/>
                <w:kern w:val="0"/>
                <w:sz w:val="20"/>
                <w:szCs w:val="20"/>
                <w:shd w:val="clear" w:color="auto" w:fill="FFFFFF"/>
              </w:rPr>
              <w:t>核发建筑工程施工许可证、质量安全监督登记申报</w:t>
            </w:r>
          </w:p>
          <w:p>
            <w:pPr>
              <w:tabs>
                <w:tab w:val="left" w:pos="312"/>
              </w:tabs>
              <w:spacing w:line="560" w:lineRule="exact"/>
              <w:rPr>
                <w:rFonts w:hint="eastAsia"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洪水影响评价审批</w:t>
            </w:r>
            <w:r>
              <w:rPr>
                <w:rFonts w:hint="eastAsia" w:ascii="宋体" w:hAnsi="宋体" w:cs="宋体"/>
                <w:kern w:val="0"/>
                <w:sz w:val="20"/>
                <w:szCs w:val="20"/>
                <w:shd w:val="clear" w:color="auto" w:fill="FFFFFF"/>
                <w:lang w:val="en-US" w:eastAsia="zh-CN"/>
              </w:rPr>
              <w:t xml:space="preserve">                          </w:t>
            </w: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取水许可审批</w:t>
            </w:r>
          </w:p>
          <w:p>
            <w:pPr>
              <w:tabs>
                <w:tab w:val="left" w:pos="312"/>
              </w:tabs>
              <w:spacing w:line="560" w:lineRule="exact"/>
              <w:rPr>
                <w:rFonts w:hint="eastAsia"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生产建设项目水土保持方案审批</w:t>
            </w:r>
          </w:p>
          <w:p>
            <w:pPr>
              <w:tabs>
                <w:tab w:val="left" w:pos="312"/>
              </w:tabs>
              <w:spacing w:line="560" w:lineRule="exact"/>
              <w:rPr>
                <w:rFonts w:hint="eastAsia"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新建、扩建、改建建设工程避免危害气象探测环境审批</w:t>
            </w:r>
          </w:p>
          <w:p>
            <w:pPr>
              <w:tabs>
                <w:tab w:val="left" w:pos="312"/>
              </w:tabs>
              <w:spacing w:line="560" w:lineRule="exact"/>
              <w:rPr>
                <w:rFonts w:hint="eastAsia"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建设工程文物保护和考古许可</w:t>
            </w:r>
            <w:r>
              <w:rPr>
                <w:rFonts w:hint="eastAsia" w:ascii="宋体" w:hAnsi="宋体" w:cs="宋体"/>
                <w:kern w:val="0"/>
                <w:sz w:val="20"/>
                <w:szCs w:val="20"/>
                <w:shd w:val="clear" w:color="auto" w:fill="FFFFFF"/>
                <w:lang w:val="en-US" w:eastAsia="zh-CN"/>
              </w:rPr>
              <w:t xml:space="preserve">                </w:t>
            </w: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危险化学品建设项目安全条件审查</w:t>
            </w:r>
          </w:p>
          <w:p>
            <w:pPr>
              <w:tabs>
                <w:tab w:val="left" w:pos="312"/>
              </w:tabs>
              <w:spacing w:line="560" w:lineRule="exact"/>
              <w:rPr>
                <w:rFonts w:hint="eastAsia"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建设项目使用林地审批</w:t>
            </w:r>
            <w:r>
              <w:rPr>
                <w:rFonts w:hint="eastAsia" w:ascii="宋体" w:hAnsi="宋体" w:cs="宋体"/>
                <w:kern w:val="0"/>
                <w:sz w:val="20"/>
                <w:szCs w:val="20"/>
                <w:shd w:val="clear" w:color="auto" w:fill="FFFFFF"/>
                <w:lang w:val="en-US" w:eastAsia="zh-CN"/>
              </w:rPr>
              <w:t xml:space="preserve">                      </w:t>
            </w: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建设项目使用草原审批</w:t>
            </w:r>
          </w:p>
          <w:p>
            <w:pPr>
              <w:tabs>
                <w:tab w:val="left" w:pos="312"/>
              </w:tabs>
              <w:spacing w:line="560" w:lineRule="exact"/>
              <w:rPr>
                <w:rFonts w:hint="eastAsia" w:ascii="宋体" w:hAnsi="宋体" w:eastAsia="宋体" w:cs="宋体"/>
                <w:kern w:val="0"/>
                <w:sz w:val="20"/>
                <w:szCs w:val="20"/>
                <w:shd w:val="clear" w:color="auto" w:fill="FFFFFF"/>
              </w:rPr>
            </w:pP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森林经营单位修筑直接为林业生产服务的工程设施临时占用林地审批</w:t>
            </w:r>
          </w:p>
          <w:p>
            <w:pPr>
              <w:widowControl/>
              <w:textAlignment w:val="top"/>
              <w:rPr>
                <w:rFonts w:ascii="Wingdings 2" w:hAnsi="Wingdings 2" w:eastAsia="Wingdings 2" w:cs="Wingdings 2"/>
                <w:color w:val="000000"/>
                <w:sz w:val="20"/>
                <w:szCs w:val="20"/>
              </w:rPr>
            </w:pPr>
            <w:r>
              <w:rPr>
                <w:rFonts w:hint="eastAsia" w:ascii="宋体" w:hAnsi="宋体" w:eastAsia="宋体" w:cs="宋体"/>
                <w:kern w:val="0"/>
                <w:sz w:val="20"/>
                <w:szCs w:val="20"/>
                <w:shd w:val="clear" w:color="auto" w:fill="FFFFFF"/>
              </w:rPr>
              <w:sym w:font="Wingdings 2" w:char="00A3"/>
            </w:r>
            <w:r>
              <w:rPr>
                <w:rFonts w:hint="eastAsia" w:ascii="宋体" w:hAnsi="宋体" w:eastAsia="宋体" w:cs="宋体"/>
                <w:kern w:val="0"/>
                <w:sz w:val="20"/>
                <w:szCs w:val="20"/>
                <w:shd w:val="clear" w:color="auto" w:fill="FFFFFF"/>
              </w:rPr>
              <w:t>房屋建筑和市政基础设施工程施工图联合审查（防雷装置、消防设计、人防等）</w:t>
            </w:r>
            <w:r>
              <w:rPr>
                <w:rStyle w:val="12"/>
                <w:rFonts w:hint="eastAsia" w:ascii="宋体" w:hAnsi="宋体" w:eastAsia="宋体" w:cs="宋体"/>
                <w:color w:val="FF0000"/>
                <w:lang w:bidi="ar"/>
              </w:rPr>
              <w:br w:type="textWrapping"/>
            </w:r>
          </w:p>
        </w:tc>
      </w:tr>
      <w:tr>
        <w:tblPrEx>
          <w:tblCellMar>
            <w:top w:w="0" w:type="dxa"/>
            <w:left w:w="0" w:type="dxa"/>
            <w:bottom w:w="0" w:type="dxa"/>
            <w:right w:w="0" w:type="dxa"/>
          </w:tblCellMar>
        </w:tblPrEx>
        <w:trPr>
          <w:trHeight w:val="660" w:hRule="atLeast"/>
        </w:trPr>
        <w:tc>
          <w:tcPr>
            <w:tcW w:w="4035" w:type="dxa"/>
            <w:gridSpan w:val="3"/>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Times New Roman" w:hAnsi="Times New Roman" w:eastAsia="等线"/>
                <w:color w:val="000000"/>
                <w:sz w:val="20"/>
                <w:szCs w:val="20"/>
              </w:rPr>
            </w:pPr>
            <w:r>
              <w:rPr>
                <w:rStyle w:val="11"/>
                <w:rFonts w:hint="default"/>
                <w:lang w:bidi="ar"/>
              </w:rPr>
              <w:t>申请人：（签字）</w:t>
            </w:r>
          </w:p>
        </w:tc>
        <w:tc>
          <w:tcPr>
            <w:tcW w:w="1230" w:type="dxa"/>
            <w:tcBorders>
              <w:top w:val="nil"/>
              <w:left w:val="nil"/>
              <w:bottom w:val="nil"/>
              <w:right w:val="nil"/>
            </w:tcBorders>
            <w:shd w:val="clear" w:color="auto" w:fill="auto"/>
            <w:tcMar>
              <w:top w:w="15" w:type="dxa"/>
              <w:left w:w="15" w:type="dxa"/>
              <w:right w:w="15" w:type="dxa"/>
            </w:tcMar>
            <w:vAlign w:val="center"/>
          </w:tcPr>
          <w:p>
            <w:pPr>
              <w:rPr>
                <w:rFonts w:ascii="Times New Roman" w:hAnsi="Times New Roman" w:eastAsia="等线"/>
                <w:color w:val="000000"/>
                <w:sz w:val="20"/>
                <w:szCs w:val="20"/>
              </w:rPr>
            </w:pPr>
          </w:p>
        </w:tc>
        <w:tc>
          <w:tcPr>
            <w:tcW w:w="4860" w:type="dxa"/>
            <w:gridSpan w:val="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color w:val="000000"/>
                <w:sz w:val="20"/>
                <w:szCs w:val="20"/>
              </w:rPr>
            </w:pPr>
            <w:r>
              <w:rPr>
                <w:rStyle w:val="11"/>
                <w:rFonts w:hint="default"/>
                <w:lang w:bidi="ar"/>
              </w:rPr>
              <w:t>申请日期：</w:t>
            </w:r>
            <w:r>
              <w:rPr>
                <w:rStyle w:val="13"/>
                <w:rFonts w:eastAsia="等线"/>
                <w:lang w:bidi="ar"/>
              </w:rPr>
              <w:t xml:space="preserve">      </w:t>
            </w:r>
            <w:r>
              <w:rPr>
                <w:rStyle w:val="11"/>
                <w:rFonts w:hint="default"/>
                <w:lang w:bidi="ar"/>
              </w:rPr>
              <w:t>年</w:t>
            </w:r>
            <w:r>
              <w:rPr>
                <w:rStyle w:val="13"/>
                <w:rFonts w:eastAsia="等线"/>
                <w:lang w:bidi="ar"/>
              </w:rPr>
              <w:t xml:space="preserve">  </w:t>
            </w:r>
            <w:r>
              <w:rPr>
                <w:rStyle w:val="11"/>
                <w:rFonts w:hint="default"/>
                <w:lang w:bidi="ar"/>
              </w:rPr>
              <w:t>月</w:t>
            </w:r>
            <w:r>
              <w:rPr>
                <w:rStyle w:val="13"/>
                <w:rFonts w:eastAsia="等线"/>
                <w:lang w:bidi="ar"/>
              </w:rPr>
              <w:t xml:space="preserve">  </w:t>
            </w:r>
            <w:r>
              <w:rPr>
                <w:rStyle w:val="11"/>
                <w:rFonts w:hint="default"/>
                <w:lang w:bidi="ar"/>
              </w:rPr>
              <w:t>日</w:t>
            </w:r>
          </w:p>
        </w:tc>
      </w:tr>
    </w:tbl>
    <w:p>
      <w:pPr>
        <w:spacing w:line="600" w:lineRule="exact"/>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附件4</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代办帮办服务</w:t>
      </w:r>
      <w:r>
        <w:rPr>
          <w:rFonts w:ascii="Times New Roman" w:hAnsi="Times New Roman" w:eastAsia="方正小标宋简体"/>
          <w:color w:val="000000"/>
          <w:sz w:val="44"/>
          <w:szCs w:val="44"/>
          <w:shd w:val="clear" w:color="auto" w:fill="FFFFFF"/>
        </w:rPr>
        <w:t>授权委托书</w:t>
      </w:r>
    </w:p>
    <w:p>
      <w:pPr>
        <w:jc w:val="center"/>
        <w:rPr>
          <w:rFonts w:ascii="Times New Roman" w:hAnsi="Times New Roman" w:eastAsia="仿宋_GB2312"/>
          <w:color w:val="333333"/>
          <w:kern w:val="0"/>
          <w:sz w:val="32"/>
          <w:szCs w:val="32"/>
          <w:shd w:val="clear" w:color="auto" w:fill="FFFFFF"/>
        </w:rPr>
      </w:pPr>
    </w:p>
    <w:p>
      <w:pPr>
        <w:spacing w:line="580" w:lineRule="exact"/>
        <w:rPr>
          <w:rFonts w:ascii="Times New Roman" w:hAnsi="Times New Roman" w:eastAsia="仿宋_GB2312"/>
          <w:kern w:val="0"/>
          <w:sz w:val="32"/>
          <w:szCs w:val="32"/>
          <w:shd w:val="clear" w:color="auto" w:fill="FFFFFF"/>
        </w:rPr>
      </w:pPr>
      <w:r>
        <w:rPr>
          <w:rFonts w:ascii="Times New Roman" w:hAnsi="Times New Roman" w:eastAsia="仿宋_GB2312"/>
          <w:color w:val="333333"/>
          <w:kern w:val="0"/>
          <w:sz w:val="32"/>
          <w:szCs w:val="32"/>
          <w:shd w:val="clear" w:color="auto" w:fill="FFFFFF"/>
        </w:rPr>
        <w:t xml:space="preserve">   </w:t>
      </w:r>
      <w:r>
        <w:rPr>
          <w:rFonts w:hint="eastAsia" w:ascii="Times New Roman" w:hAnsi="Times New Roman" w:eastAsia="仿宋_GB2312"/>
          <w:color w:val="333333"/>
          <w:kern w:val="0"/>
          <w:sz w:val="32"/>
          <w:szCs w:val="32"/>
          <w:shd w:val="clear" w:color="auto" w:fill="FFFFFF"/>
        </w:rPr>
        <w:t xml:space="preserve"> </w:t>
      </w:r>
      <w:r>
        <w:rPr>
          <w:rFonts w:ascii="Times New Roman" w:hAnsi="Times New Roman" w:eastAsia="仿宋_GB2312"/>
          <w:kern w:val="0"/>
          <w:sz w:val="32"/>
          <w:szCs w:val="32"/>
          <w:shd w:val="clear" w:color="auto" w:fill="FFFFFF"/>
        </w:rPr>
        <w:t>本授权委托书声明：我 (       )系(              )的法人代表，现授权委托 (        </w:t>
      </w:r>
      <w:r>
        <w:rPr>
          <w:rFonts w:hint="eastAsia" w:ascii="Times New Roman" w:hAnsi="Times New Roman" w:eastAsia="仿宋_GB2312"/>
          <w:kern w:val="0"/>
          <w:sz w:val="32"/>
          <w:szCs w:val="32"/>
          <w:shd w:val="clear" w:color="auto" w:fill="FFFFFF"/>
        </w:rPr>
        <w:t xml:space="preserve"> </w:t>
      </w:r>
      <w:r>
        <w:rPr>
          <w:rFonts w:ascii="Times New Roman" w:hAnsi="Times New Roman" w:eastAsia="仿宋_GB2312"/>
          <w:kern w:val="0"/>
          <w:sz w:val="32"/>
          <w:szCs w:val="32"/>
          <w:shd w:val="clear" w:color="auto" w:fill="FFFFFF"/>
        </w:rPr>
        <w:t>    )的 (         </w:t>
      </w:r>
      <w:r>
        <w:rPr>
          <w:rFonts w:hint="eastAsia" w:ascii="Times New Roman" w:hAnsi="Times New Roman" w:eastAsia="仿宋_GB2312"/>
          <w:kern w:val="0"/>
          <w:sz w:val="32"/>
          <w:szCs w:val="32"/>
          <w:shd w:val="clear" w:color="auto" w:fill="FFFFFF"/>
        </w:rPr>
        <w:t xml:space="preserve"> </w:t>
      </w:r>
      <w:r>
        <w:rPr>
          <w:rFonts w:ascii="Times New Roman" w:hAnsi="Times New Roman" w:eastAsia="仿宋_GB2312"/>
          <w:kern w:val="0"/>
          <w:sz w:val="32"/>
          <w:szCs w:val="32"/>
          <w:shd w:val="clear" w:color="auto" w:fill="FFFFFF"/>
        </w:rPr>
        <w:t>  )为我单位项目代办人，以本单位的名义全权代办涉及我（    ）的相关事项（具体事项以下列项目内容为准）。</w:t>
      </w:r>
    </w:p>
    <w:p>
      <w:pPr>
        <w:spacing w:line="58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代办帮办内容(请在方框内打钩，以选择代办帮办服务，代办项目合计   项)：</w:t>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rPr>
        <w:t>1. 出具用地预审意见、核发选址意见书</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2</w:t>
      </w:r>
      <w:r>
        <w:rPr>
          <w:rFonts w:hint="eastAsia" w:ascii="Times New Roman" w:hAnsi="Times New Roman" w:eastAsia="仿宋_GB2312"/>
          <w:kern w:val="0"/>
          <w:sz w:val="32"/>
          <w:szCs w:val="32"/>
          <w:shd w:val="clear" w:color="auto" w:fill="FFFFFF"/>
        </w:rPr>
        <w:t>. 划拨土地决定书、核发建设用地规划许可证</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3</w:t>
      </w:r>
      <w:r>
        <w:rPr>
          <w:rFonts w:hint="eastAsia" w:ascii="Times New Roman" w:hAnsi="Times New Roman" w:eastAsia="仿宋_GB2312"/>
          <w:kern w:val="0"/>
          <w:sz w:val="32"/>
          <w:szCs w:val="32"/>
          <w:shd w:val="clear" w:color="auto" w:fill="FFFFFF"/>
        </w:rPr>
        <w:t>. 工程规划设计联合审查、会商</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4</w:t>
      </w:r>
      <w:r>
        <w:rPr>
          <w:rFonts w:hint="eastAsia" w:ascii="Times New Roman" w:hAnsi="Times New Roman" w:eastAsia="仿宋_GB2312"/>
          <w:kern w:val="0"/>
          <w:sz w:val="32"/>
          <w:szCs w:val="32"/>
          <w:shd w:val="clear" w:color="auto" w:fill="FFFFFF"/>
        </w:rPr>
        <w:t>. 建设项目压覆矿产资源核实</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5</w:t>
      </w:r>
      <w:r>
        <w:rPr>
          <w:rFonts w:hint="eastAsia" w:ascii="Times New Roman" w:hAnsi="Times New Roman" w:eastAsia="仿宋_GB2312"/>
          <w:kern w:val="0"/>
          <w:sz w:val="32"/>
          <w:szCs w:val="32"/>
          <w:shd w:val="clear" w:color="auto" w:fill="FFFFFF"/>
        </w:rPr>
        <w:t>. 核发工程规划许可证</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6</w:t>
      </w:r>
      <w:r>
        <w:rPr>
          <w:rFonts w:hint="eastAsia" w:ascii="Times New Roman" w:hAnsi="Times New Roman" w:eastAsia="仿宋_GB2312"/>
          <w:kern w:val="0"/>
          <w:sz w:val="32"/>
          <w:szCs w:val="32"/>
          <w:shd w:val="clear" w:color="auto" w:fill="FFFFFF"/>
        </w:rPr>
        <w:t>. 项目节能 评估审查</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7</w:t>
      </w:r>
      <w:r>
        <w:rPr>
          <w:rFonts w:hint="eastAsia" w:ascii="Times New Roman" w:hAnsi="Times New Roman" w:eastAsia="仿宋_GB2312"/>
          <w:kern w:val="0"/>
          <w:sz w:val="32"/>
          <w:szCs w:val="32"/>
          <w:shd w:val="clear" w:color="auto" w:fill="FFFFFF"/>
        </w:rPr>
        <w:t>. 企业投资  项目备案</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8</w:t>
      </w:r>
      <w:r>
        <w:rPr>
          <w:rFonts w:hint="eastAsia" w:ascii="Times New Roman" w:hAnsi="Times New Roman" w:eastAsia="仿宋_GB2312"/>
          <w:kern w:val="0"/>
          <w:sz w:val="32"/>
          <w:szCs w:val="32"/>
          <w:shd w:val="clear" w:color="auto" w:fill="FFFFFF"/>
        </w:rPr>
        <w:t>. 企业投资  项目核准</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9</w:t>
      </w:r>
      <w:r>
        <w:rPr>
          <w:rFonts w:hint="eastAsia" w:ascii="Times New Roman" w:hAnsi="Times New Roman" w:eastAsia="仿宋_GB2312"/>
          <w:kern w:val="0"/>
          <w:sz w:val="32"/>
          <w:szCs w:val="32"/>
          <w:shd w:val="clear" w:color="auto" w:fill="FFFFFF"/>
        </w:rPr>
        <w:t>. 项目建议书审批</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10</w:t>
      </w:r>
      <w:r>
        <w:rPr>
          <w:rFonts w:hint="eastAsia" w:ascii="Times New Roman" w:hAnsi="Times New Roman" w:eastAsia="仿宋_GB2312"/>
          <w:kern w:val="0"/>
          <w:sz w:val="32"/>
          <w:szCs w:val="32"/>
          <w:shd w:val="clear" w:color="auto" w:fill="FFFFFF"/>
        </w:rPr>
        <w:t>. 可行性研究报告审批</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11</w:t>
      </w:r>
      <w:r>
        <w:rPr>
          <w:rFonts w:hint="eastAsia" w:ascii="Times New Roman" w:hAnsi="Times New Roman" w:eastAsia="仿宋_GB2312"/>
          <w:kern w:val="0"/>
          <w:sz w:val="32"/>
          <w:szCs w:val="32"/>
          <w:shd w:val="clear" w:color="auto" w:fill="FFFFFF"/>
        </w:rPr>
        <w:t>. 初步设计审批</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12</w:t>
      </w:r>
      <w:r>
        <w:rPr>
          <w:rFonts w:hint="eastAsia" w:ascii="Times New Roman" w:hAnsi="Times New Roman" w:eastAsia="仿宋_GB2312"/>
          <w:kern w:val="0"/>
          <w:sz w:val="32"/>
          <w:szCs w:val="32"/>
          <w:shd w:val="clear" w:color="auto" w:fill="FFFFFF"/>
        </w:rPr>
        <w:t>. 项目节能 评估审查</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13</w:t>
      </w:r>
      <w:r>
        <w:rPr>
          <w:rFonts w:hint="eastAsia" w:ascii="Times New Roman" w:hAnsi="Times New Roman" w:eastAsia="仿宋_GB2312"/>
          <w:kern w:val="0"/>
          <w:sz w:val="32"/>
          <w:szCs w:val="32"/>
          <w:shd w:val="clear" w:color="auto" w:fill="FFFFFF"/>
        </w:rPr>
        <w:t>. 涉及国家安全事项的建设项目审批</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14</w:t>
      </w:r>
      <w:r>
        <w:rPr>
          <w:rFonts w:hint="eastAsia" w:ascii="Times New Roman" w:hAnsi="Times New Roman" w:eastAsia="仿宋_GB2312"/>
          <w:kern w:val="0"/>
          <w:sz w:val="32"/>
          <w:szCs w:val="32"/>
          <w:shd w:val="clear" w:color="auto" w:fill="FFFFFF"/>
        </w:rPr>
        <w:t>. 环评文件备案</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15</w:t>
      </w:r>
      <w:r>
        <w:rPr>
          <w:rFonts w:hint="eastAsia" w:ascii="Times New Roman" w:hAnsi="Times New Roman" w:eastAsia="仿宋_GB2312"/>
          <w:kern w:val="0"/>
          <w:sz w:val="32"/>
          <w:szCs w:val="32"/>
          <w:shd w:val="clear" w:color="auto" w:fill="FFFFFF"/>
        </w:rPr>
        <w:t>. 环评文件审批（报告书）</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16</w:t>
      </w:r>
      <w:r>
        <w:rPr>
          <w:rFonts w:hint="eastAsia" w:ascii="Times New Roman" w:hAnsi="Times New Roman" w:eastAsia="仿宋_GB2312"/>
          <w:kern w:val="0"/>
          <w:sz w:val="32"/>
          <w:szCs w:val="32"/>
          <w:shd w:val="clear" w:color="auto" w:fill="FFFFFF"/>
        </w:rPr>
        <w:t>. 环评文件审批（报告表）</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17</w:t>
      </w:r>
      <w:r>
        <w:rPr>
          <w:rFonts w:hint="eastAsia" w:ascii="Times New Roman" w:hAnsi="Times New Roman" w:eastAsia="仿宋_GB2312"/>
          <w:kern w:val="0"/>
          <w:sz w:val="32"/>
          <w:szCs w:val="32"/>
          <w:shd w:val="clear" w:color="auto" w:fill="FFFFFF"/>
        </w:rPr>
        <w:t>. 防空地下室易地建设审批</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18</w:t>
      </w:r>
      <w:r>
        <w:rPr>
          <w:rFonts w:hint="eastAsia" w:ascii="Times New Roman" w:hAnsi="Times New Roman" w:eastAsia="仿宋_GB2312"/>
          <w:kern w:val="0"/>
          <w:sz w:val="32"/>
          <w:szCs w:val="32"/>
          <w:shd w:val="clear" w:color="auto" w:fill="FFFFFF"/>
        </w:rPr>
        <w:t>. 应建防空地下室的民用建筑报建审批</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19</w:t>
      </w:r>
      <w:r>
        <w:rPr>
          <w:rFonts w:hint="eastAsia" w:ascii="Times New Roman" w:hAnsi="Times New Roman" w:eastAsia="仿宋_GB2312"/>
          <w:kern w:val="0"/>
          <w:sz w:val="32"/>
          <w:szCs w:val="32"/>
          <w:shd w:val="clear" w:color="auto" w:fill="FFFFFF"/>
        </w:rPr>
        <w:t>. 因工程建设需要拆除、改动、迁移供水、排水与污水处理设施审核</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20</w:t>
      </w:r>
      <w:r>
        <w:rPr>
          <w:rFonts w:hint="eastAsia" w:ascii="Times New Roman" w:hAnsi="Times New Roman" w:eastAsia="仿宋_GB2312"/>
          <w:kern w:val="0"/>
          <w:sz w:val="32"/>
          <w:szCs w:val="32"/>
          <w:shd w:val="clear" w:color="auto" w:fill="FFFFFF"/>
        </w:rPr>
        <w:t>. 工程建设涉及城市绿地、树木审批</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21</w:t>
      </w:r>
      <w:r>
        <w:rPr>
          <w:rFonts w:hint="eastAsia" w:ascii="Times New Roman" w:hAnsi="Times New Roman" w:eastAsia="仿宋_GB2312"/>
          <w:kern w:val="0"/>
          <w:sz w:val="32"/>
          <w:szCs w:val="32"/>
          <w:shd w:val="clear" w:color="auto" w:fill="FFFFFF"/>
        </w:rPr>
        <w:t>. 市政设施建设类审批</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22</w:t>
      </w:r>
      <w:r>
        <w:rPr>
          <w:rFonts w:hint="eastAsia" w:ascii="Times New Roman" w:hAnsi="Times New Roman" w:eastAsia="仿宋_GB2312"/>
          <w:kern w:val="0"/>
          <w:sz w:val="32"/>
          <w:szCs w:val="32"/>
          <w:shd w:val="clear" w:color="auto" w:fill="FFFFFF"/>
        </w:rPr>
        <w:t>. 消防设计审查</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23</w:t>
      </w:r>
      <w:r>
        <w:rPr>
          <w:rFonts w:hint="eastAsia" w:ascii="Times New Roman" w:hAnsi="Times New Roman" w:eastAsia="仿宋_GB2312"/>
          <w:kern w:val="0"/>
          <w:sz w:val="32"/>
          <w:szCs w:val="32"/>
          <w:shd w:val="clear" w:color="auto" w:fill="FFFFFF"/>
        </w:rPr>
        <w:t>. 核发建筑工程施工许可证、质量安全监督登记申报</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24</w:t>
      </w:r>
      <w:r>
        <w:rPr>
          <w:rFonts w:hint="eastAsia" w:ascii="Times New Roman" w:hAnsi="Times New Roman" w:eastAsia="仿宋_GB2312"/>
          <w:kern w:val="0"/>
          <w:sz w:val="32"/>
          <w:szCs w:val="32"/>
          <w:shd w:val="clear" w:color="auto" w:fill="FFFFFF"/>
        </w:rPr>
        <w:t>. 洪水影响评价审批</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25</w:t>
      </w:r>
      <w:r>
        <w:rPr>
          <w:rFonts w:hint="eastAsia" w:ascii="Times New Roman" w:hAnsi="Times New Roman" w:eastAsia="仿宋_GB2312"/>
          <w:kern w:val="0"/>
          <w:sz w:val="32"/>
          <w:szCs w:val="32"/>
          <w:shd w:val="clear" w:color="auto" w:fill="FFFFFF"/>
        </w:rPr>
        <w:t>. 取水许可审批</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26</w:t>
      </w:r>
      <w:r>
        <w:rPr>
          <w:rFonts w:hint="eastAsia" w:ascii="Times New Roman" w:hAnsi="Times New Roman" w:eastAsia="仿宋_GB2312"/>
          <w:kern w:val="0"/>
          <w:sz w:val="32"/>
          <w:szCs w:val="32"/>
          <w:shd w:val="clear" w:color="auto" w:fill="FFFFFF"/>
        </w:rPr>
        <w:t>. 生产建设项目水土保持方案审批</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27</w:t>
      </w:r>
      <w:r>
        <w:rPr>
          <w:rFonts w:hint="eastAsia" w:ascii="Times New Roman" w:hAnsi="Times New Roman" w:eastAsia="仿宋_GB2312"/>
          <w:kern w:val="0"/>
          <w:sz w:val="32"/>
          <w:szCs w:val="32"/>
          <w:shd w:val="clear" w:color="auto" w:fill="FFFFFF"/>
        </w:rPr>
        <w:t>. 新建、扩建、改建建设工程避免危害气象探测环境审批</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28</w:t>
      </w:r>
      <w:r>
        <w:rPr>
          <w:rFonts w:hint="eastAsia" w:ascii="Times New Roman" w:hAnsi="Times New Roman" w:eastAsia="仿宋_GB2312"/>
          <w:kern w:val="0"/>
          <w:sz w:val="32"/>
          <w:szCs w:val="32"/>
          <w:shd w:val="clear" w:color="auto" w:fill="FFFFFF"/>
        </w:rPr>
        <w:t>. 建设工程文物保护和考古许可</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29</w:t>
      </w:r>
      <w:r>
        <w:rPr>
          <w:rFonts w:hint="eastAsia" w:ascii="Times New Roman" w:hAnsi="Times New Roman" w:eastAsia="仿宋_GB2312"/>
          <w:kern w:val="0"/>
          <w:sz w:val="32"/>
          <w:szCs w:val="32"/>
          <w:shd w:val="clear" w:color="auto" w:fill="FFFFFF"/>
        </w:rPr>
        <w:t>. 危险化学品建设项目安全条件审查</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30</w:t>
      </w:r>
      <w:r>
        <w:rPr>
          <w:rFonts w:hint="eastAsia" w:ascii="Times New Roman" w:hAnsi="Times New Roman" w:eastAsia="仿宋_GB2312"/>
          <w:kern w:val="0"/>
          <w:sz w:val="32"/>
          <w:szCs w:val="32"/>
          <w:shd w:val="clear" w:color="auto" w:fill="FFFFFF"/>
        </w:rPr>
        <w:t>. 建设项目使用林地审批</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31</w:t>
      </w:r>
      <w:r>
        <w:rPr>
          <w:rFonts w:hint="eastAsia" w:ascii="Times New Roman" w:hAnsi="Times New Roman" w:eastAsia="仿宋_GB2312"/>
          <w:kern w:val="0"/>
          <w:sz w:val="32"/>
          <w:szCs w:val="32"/>
          <w:shd w:val="clear" w:color="auto" w:fill="FFFFFF"/>
        </w:rPr>
        <w:t>. 建设项目使用草原审批</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32</w:t>
      </w:r>
      <w:r>
        <w:rPr>
          <w:rFonts w:hint="eastAsia" w:ascii="Times New Roman" w:hAnsi="Times New Roman" w:eastAsia="仿宋_GB2312"/>
          <w:kern w:val="0"/>
          <w:sz w:val="32"/>
          <w:szCs w:val="32"/>
          <w:shd w:val="clear" w:color="auto" w:fill="FFFFFF"/>
        </w:rPr>
        <w:t>. 森林经营单位修筑直接为林业生产服务的工程设施临时占用林地审批</w:t>
      </w:r>
      <w:r>
        <w:rPr>
          <w:rFonts w:ascii="Times New Roman" w:hAnsi="Times New Roman" w:eastAsia="仿宋_GB2312"/>
          <w:kern w:val="0"/>
          <w:sz w:val="32"/>
          <w:szCs w:val="32"/>
          <w:shd w:val="clear" w:color="auto" w:fill="FFFFFF"/>
        </w:rPr>
        <w:sym w:font="Wingdings 2" w:char="00A3"/>
      </w:r>
    </w:p>
    <w:p>
      <w:pPr>
        <w:tabs>
          <w:tab w:val="left" w:pos="312"/>
        </w:tabs>
        <w:spacing w:line="560" w:lineRule="exact"/>
        <w:ind w:left="640"/>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lang w:val="en-US" w:eastAsia="zh-CN"/>
        </w:rPr>
        <w:t>33</w:t>
      </w:r>
      <w:r>
        <w:rPr>
          <w:rFonts w:hint="eastAsia" w:ascii="Times New Roman" w:hAnsi="Times New Roman" w:eastAsia="仿宋_GB2312"/>
          <w:kern w:val="0"/>
          <w:sz w:val="32"/>
          <w:szCs w:val="32"/>
          <w:shd w:val="clear" w:color="auto" w:fill="FFFFFF"/>
        </w:rPr>
        <w:t>. 房屋建筑和市政基础设施工程施工图联合审查（防雷装置、消防设计、人防等）</w:t>
      </w:r>
      <w:r>
        <w:rPr>
          <w:rFonts w:ascii="Times New Roman" w:hAnsi="Times New Roman" w:eastAsia="仿宋_GB2312"/>
          <w:kern w:val="0"/>
          <w:sz w:val="32"/>
          <w:szCs w:val="32"/>
          <w:shd w:val="clear" w:color="auto" w:fill="FFFFFF"/>
        </w:rPr>
        <w:sym w:font="Wingdings 2" w:char="00A3"/>
      </w:r>
    </w:p>
    <w:p>
      <w:pPr>
        <w:spacing w:line="56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项目代办过程中所签署的一切相关文件和处理与之有关的一切事务，我均予以承认。</w:t>
      </w:r>
    </w:p>
    <w:p>
      <w:pPr>
        <w:spacing w:line="58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代办人：   </w:t>
      </w:r>
      <w:r>
        <w:rPr>
          <w:rFonts w:hint="eastAsia" w:ascii="Times New Roman" w:hAnsi="Times New Roman" w:eastAsia="仿宋_GB2312"/>
          <w:kern w:val="0"/>
          <w:sz w:val="32"/>
          <w:szCs w:val="32"/>
          <w:shd w:val="clear" w:color="auto" w:fill="FFFFFF"/>
        </w:rPr>
        <w:t xml:space="preserve">   </w:t>
      </w:r>
      <w:r>
        <w:rPr>
          <w:rFonts w:ascii="Times New Roman" w:hAnsi="Times New Roman" w:eastAsia="仿宋_GB2312"/>
          <w:kern w:val="0"/>
          <w:sz w:val="32"/>
          <w:szCs w:val="32"/>
          <w:shd w:val="clear" w:color="auto" w:fill="FFFFFF"/>
        </w:rPr>
        <w:t xml:space="preserve">  性别：     </w:t>
      </w:r>
      <w:r>
        <w:rPr>
          <w:rFonts w:hint="eastAsia" w:ascii="Times New Roman" w:hAnsi="Times New Roman" w:eastAsia="仿宋_GB2312"/>
          <w:kern w:val="0"/>
          <w:sz w:val="32"/>
          <w:szCs w:val="32"/>
          <w:shd w:val="clear" w:color="auto" w:fill="FFFFFF"/>
        </w:rPr>
        <w:t xml:space="preserve">   </w:t>
      </w:r>
      <w:r>
        <w:rPr>
          <w:rFonts w:ascii="Times New Roman" w:hAnsi="Times New Roman" w:eastAsia="仿宋_GB2312"/>
          <w:kern w:val="0"/>
          <w:sz w:val="32"/>
          <w:szCs w:val="32"/>
          <w:shd w:val="clear" w:color="auto" w:fill="FFFFFF"/>
        </w:rPr>
        <w:t>身份号码：</w:t>
      </w:r>
    </w:p>
    <w:p>
      <w:pPr>
        <w:spacing w:line="58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 xml:space="preserve">单  位：    </w:t>
      </w:r>
      <w:r>
        <w:rPr>
          <w:rFonts w:hint="eastAsia" w:ascii="Times New Roman" w:hAnsi="Times New Roman" w:eastAsia="仿宋_GB2312"/>
          <w:kern w:val="0"/>
          <w:sz w:val="32"/>
          <w:szCs w:val="32"/>
          <w:shd w:val="clear" w:color="auto" w:fill="FFFFFF"/>
        </w:rPr>
        <w:t xml:space="preserve">   </w:t>
      </w:r>
      <w:r>
        <w:rPr>
          <w:rFonts w:ascii="Times New Roman" w:hAnsi="Times New Roman" w:eastAsia="仿宋_GB2312"/>
          <w:kern w:val="0"/>
          <w:sz w:val="32"/>
          <w:szCs w:val="32"/>
          <w:shd w:val="clear" w:color="auto" w:fill="FFFFFF"/>
        </w:rPr>
        <w:t> 职 务：</w:t>
      </w:r>
    </w:p>
    <w:p>
      <w:pPr>
        <w:spacing w:line="58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代办人无转委托权，特此委托。</w:t>
      </w:r>
    </w:p>
    <w:p>
      <w:pPr>
        <w:spacing w:line="580" w:lineRule="exact"/>
        <w:ind w:firstLine="640" w:firstLineChars="200"/>
        <w:rPr>
          <w:rFonts w:ascii="Times New Roman" w:hAnsi="Times New Roman" w:eastAsia="仿宋_GB2312"/>
          <w:kern w:val="0"/>
          <w:sz w:val="32"/>
          <w:szCs w:val="32"/>
          <w:shd w:val="clear" w:color="auto" w:fill="FFFFFF"/>
        </w:rPr>
      </w:pPr>
    </w:p>
    <w:p>
      <w:pPr>
        <w:spacing w:line="580" w:lineRule="exact"/>
        <w:ind w:firstLine="640" w:firstLineChars="200"/>
        <w:rPr>
          <w:rFonts w:ascii="Times New Roman" w:hAnsi="Times New Roman" w:eastAsia="仿宋_GB2312"/>
          <w:kern w:val="0"/>
          <w:sz w:val="32"/>
          <w:szCs w:val="32"/>
          <w:shd w:val="clear" w:color="auto" w:fill="FFFFFF"/>
        </w:rPr>
      </w:pPr>
    </w:p>
    <w:p>
      <w:pPr>
        <w:spacing w:line="58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sz w:val="32"/>
          <w:szCs w:val="32"/>
        </w:rPr>
        <w:t xml:space="preserve">                        </w:t>
      </w:r>
      <w:r>
        <w:rPr>
          <w:rFonts w:ascii="Times New Roman" w:hAnsi="Times New Roman" w:eastAsia="仿宋_GB2312"/>
          <w:kern w:val="0"/>
          <w:sz w:val="32"/>
          <w:szCs w:val="32"/>
          <w:shd w:val="clear" w:color="auto" w:fill="FFFFFF"/>
        </w:rPr>
        <w:t>委托方名称：</w:t>
      </w:r>
      <w:r>
        <w:rPr>
          <w:rFonts w:hint="eastAsia" w:ascii="Times New Roman" w:hAnsi="Times New Roman" w:eastAsia="仿宋_GB2312"/>
          <w:kern w:val="0"/>
          <w:sz w:val="32"/>
          <w:szCs w:val="32"/>
          <w:shd w:val="clear" w:color="auto" w:fill="FFFFFF"/>
        </w:rPr>
        <w:t>（</w:t>
      </w:r>
      <w:r>
        <w:rPr>
          <w:rFonts w:ascii="Times New Roman" w:hAnsi="Times New Roman" w:eastAsia="仿宋_GB2312"/>
          <w:kern w:val="0"/>
          <w:sz w:val="32"/>
          <w:szCs w:val="32"/>
          <w:shd w:val="clear" w:color="auto" w:fill="FFFFFF"/>
        </w:rPr>
        <w:t>盖章</w:t>
      </w:r>
      <w:r>
        <w:rPr>
          <w:rFonts w:hint="eastAsia" w:ascii="Times New Roman" w:hAnsi="Times New Roman" w:eastAsia="仿宋_GB2312"/>
          <w:kern w:val="0"/>
          <w:sz w:val="32"/>
          <w:szCs w:val="32"/>
          <w:shd w:val="clear" w:color="auto" w:fill="FFFFFF"/>
        </w:rPr>
        <w:t>）</w:t>
      </w:r>
      <w:r>
        <w:rPr>
          <w:rFonts w:ascii="Times New Roman" w:hAnsi="Times New Roman" w:eastAsia="仿宋_GB2312"/>
          <w:kern w:val="0"/>
          <w:sz w:val="32"/>
          <w:szCs w:val="32"/>
          <w:shd w:val="clear" w:color="auto" w:fill="FFFFFF"/>
        </w:rPr>
        <w:t xml:space="preserve">    </w:t>
      </w:r>
    </w:p>
    <w:p>
      <w:pPr>
        <w:spacing w:line="580" w:lineRule="exact"/>
        <w:ind w:firstLine="4480" w:firstLineChars="14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法定代表人：</w:t>
      </w:r>
      <w:r>
        <w:rPr>
          <w:rFonts w:hint="eastAsia" w:ascii="Times New Roman" w:hAnsi="Times New Roman" w:eastAsia="仿宋_GB2312"/>
          <w:kern w:val="0"/>
          <w:sz w:val="32"/>
          <w:szCs w:val="32"/>
          <w:shd w:val="clear" w:color="auto" w:fill="FFFFFF"/>
        </w:rPr>
        <w:t>（</w:t>
      </w:r>
      <w:r>
        <w:rPr>
          <w:rFonts w:ascii="Times New Roman" w:hAnsi="Times New Roman" w:eastAsia="仿宋_GB2312"/>
          <w:kern w:val="0"/>
          <w:sz w:val="32"/>
          <w:szCs w:val="32"/>
          <w:shd w:val="clear" w:color="auto" w:fill="FFFFFF"/>
        </w:rPr>
        <w:t>签字或盖章</w:t>
      </w:r>
      <w:r>
        <w:rPr>
          <w:rFonts w:hint="eastAsia" w:ascii="Times New Roman" w:hAnsi="Times New Roman" w:eastAsia="仿宋_GB2312"/>
          <w:kern w:val="0"/>
          <w:sz w:val="32"/>
          <w:szCs w:val="32"/>
          <w:shd w:val="clear" w:color="auto" w:fill="FFFFFF"/>
        </w:rPr>
        <w:t>）</w:t>
      </w:r>
    </w:p>
    <w:p>
      <w:pPr>
        <w:spacing w:line="580" w:lineRule="exact"/>
        <w:ind w:firstLine="6400" w:firstLineChars="20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年   月   日</w:t>
      </w:r>
    </w:p>
    <w:p>
      <w:pPr>
        <w:spacing w:line="580" w:lineRule="exact"/>
        <w:ind w:firstLine="6400" w:firstLineChars="2000"/>
        <w:rPr>
          <w:rFonts w:ascii="Times New Roman" w:hAnsi="Times New Roman" w:eastAsia="仿宋_GB2312"/>
          <w:kern w:val="0"/>
          <w:sz w:val="32"/>
          <w:szCs w:val="32"/>
          <w:shd w:val="clear" w:color="auto" w:fill="FFFFFF"/>
        </w:rPr>
      </w:pPr>
    </w:p>
    <w:p>
      <w:pPr>
        <w:spacing w:line="580" w:lineRule="exact"/>
        <w:ind w:firstLine="6400" w:firstLineChars="2000"/>
        <w:rPr>
          <w:rFonts w:ascii="Times New Roman" w:hAnsi="Times New Roman" w:eastAsia="仿宋_GB2312"/>
          <w:kern w:val="0"/>
          <w:sz w:val="32"/>
          <w:szCs w:val="32"/>
          <w:shd w:val="clear" w:color="auto" w:fill="FFFFFF"/>
        </w:rPr>
      </w:pPr>
    </w:p>
    <w:p>
      <w:pPr>
        <w:spacing w:line="580" w:lineRule="exact"/>
        <w:ind w:firstLine="6400" w:firstLineChars="2000"/>
        <w:rPr>
          <w:rFonts w:ascii="Times New Roman" w:hAnsi="Times New Roman" w:eastAsia="仿宋_GB2312"/>
          <w:kern w:val="0"/>
          <w:sz w:val="32"/>
          <w:szCs w:val="32"/>
          <w:shd w:val="clear" w:color="auto" w:fill="FFFFFF"/>
        </w:rPr>
      </w:pPr>
    </w:p>
    <w:p>
      <w:pPr>
        <w:spacing w:line="580" w:lineRule="exact"/>
        <w:ind w:firstLine="6400" w:firstLineChars="2000"/>
        <w:rPr>
          <w:rFonts w:ascii="Times New Roman" w:hAnsi="Times New Roman" w:eastAsia="仿宋_GB2312"/>
          <w:kern w:val="0"/>
          <w:sz w:val="32"/>
          <w:szCs w:val="32"/>
          <w:shd w:val="clear" w:color="auto" w:fill="FFFFFF"/>
        </w:rPr>
      </w:pPr>
    </w:p>
    <w:p>
      <w:pPr>
        <w:spacing w:line="580" w:lineRule="exact"/>
        <w:ind w:firstLine="6400" w:firstLineChars="2000"/>
        <w:rPr>
          <w:rFonts w:ascii="Times New Roman" w:hAnsi="Times New Roman" w:eastAsia="仿宋_GB2312"/>
          <w:kern w:val="0"/>
          <w:sz w:val="32"/>
          <w:szCs w:val="32"/>
          <w:shd w:val="clear" w:color="auto" w:fill="FFFFFF"/>
        </w:rPr>
      </w:pPr>
    </w:p>
    <w:p>
      <w:pPr>
        <w:tabs>
          <w:tab w:val="left" w:pos="831"/>
        </w:tabs>
        <w:jc w:val="left"/>
        <w:rPr>
          <w:rFonts w:ascii="Times New Roman" w:hAnsi="Times New Roman" w:eastAsia="黑体"/>
          <w:sz w:val="32"/>
          <w:szCs w:val="32"/>
        </w:rPr>
      </w:pPr>
    </w:p>
    <w:p>
      <w:pPr>
        <w:tabs>
          <w:tab w:val="left" w:pos="831"/>
        </w:tabs>
        <w:jc w:val="left"/>
        <w:rPr>
          <w:rFonts w:ascii="Times New Roman" w:hAnsi="Times New Roman" w:eastAsia="黑体"/>
          <w:sz w:val="32"/>
          <w:szCs w:val="32"/>
        </w:rPr>
      </w:pPr>
    </w:p>
    <w:p>
      <w:pPr>
        <w:tabs>
          <w:tab w:val="left" w:pos="831"/>
        </w:tabs>
        <w:jc w:val="left"/>
        <w:rPr>
          <w:rFonts w:ascii="Times New Roman" w:hAnsi="Times New Roman" w:eastAsia="黑体"/>
          <w:sz w:val="32"/>
          <w:szCs w:val="32"/>
        </w:rPr>
      </w:pPr>
    </w:p>
    <w:p>
      <w:pPr>
        <w:tabs>
          <w:tab w:val="left" w:pos="831"/>
        </w:tabs>
        <w:jc w:val="left"/>
        <w:rPr>
          <w:rFonts w:ascii="Times New Roman" w:hAnsi="Times New Roman" w:eastAsia="黑体"/>
          <w:sz w:val="32"/>
          <w:szCs w:val="32"/>
        </w:rPr>
      </w:pPr>
    </w:p>
    <w:p>
      <w:pPr>
        <w:tabs>
          <w:tab w:val="left" w:pos="831"/>
        </w:tabs>
        <w:jc w:val="left"/>
        <w:rPr>
          <w:rFonts w:ascii="Times New Roman" w:hAnsi="Times New Roman" w:eastAsia="黑体"/>
          <w:sz w:val="32"/>
          <w:szCs w:val="32"/>
        </w:rPr>
      </w:pPr>
    </w:p>
    <w:p>
      <w:pPr>
        <w:tabs>
          <w:tab w:val="left" w:pos="831"/>
        </w:tabs>
        <w:jc w:val="left"/>
        <w:rPr>
          <w:rFonts w:ascii="Times New Roman" w:hAnsi="Times New Roman" w:eastAsia="黑体"/>
          <w:sz w:val="32"/>
          <w:szCs w:val="32"/>
        </w:rPr>
      </w:pPr>
    </w:p>
    <w:p>
      <w:pPr>
        <w:tabs>
          <w:tab w:val="left" w:pos="831"/>
        </w:tabs>
        <w:jc w:val="left"/>
        <w:rPr>
          <w:rFonts w:ascii="Times New Roman" w:hAnsi="Times New Roman" w:eastAsia="黑体"/>
          <w:sz w:val="32"/>
          <w:szCs w:val="32"/>
        </w:rPr>
      </w:pPr>
    </w:p>
    <w:p>
      <w:pPr>
        <w:tabs>
          <w:tab w:val="left" w:pos="831"/>
        </w:tabs>
        <w:jc w:val="left"/>
        <w:rPr>
          <w:rFonts w:ascii="Times New Roman" w:hAnsi="Times New Roman" w:eastAsia="黑体"/>
          <w:sz w:val="32"/>
          <w:szCs w:val="32"/>
        </w:rPr>
      </w:pPr>
    </w:p>
    <w:p>
      <w:pPr>
        <w:tabs>
          <w:tab w:val="left" w:pos="831"/>
        </w:tabs>
        <w:jc w:val="left"/>
        <w:rPr>
          <w:rFonts w:ascii="Times New Roman" w:hAnsi="Times New Roman" w:eastAsia="黑体"/>
          <w:sz w:val="32"/>
          <w:szCs w:val="32"/>
        </w:rPr>
      </w:pPr>
      <w:r>
        <w:rPr>
          <w:rFonts w:ascii="Times New Roman" w:hAnsi="Times New Roman" w:eastAsia="黑体"/>
          <w:sz w:val="32"/>
          <w:szCs w:val="32"/>
        </w:rPr>
        <w:t>附件5</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代办帮办服务承诺书</w:t>
      </w:r>
    </w:p>
    <w:p>
      <w:pPr>
        <w:rPr>
          <w:rFonts w:ascii="Times New Roman" w:hAnsi="Times New Roman" w:eastAsia="仿宋_GB2312"/>
          <w:sz w:val="32"/>
          <w:szCs w:val="32"/>
        </w:rPr>
      </w:pPr>
    </w:p>
    <w:p>
      <w:pPr>
        <w:spacing w:line="52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本单位向</w:t>
      </w:r>
      <w:r>
        <w:rPr>
          <w:rFonts w:hint="eastAsia" w:ascii="Times New Roman" w:hAnsi="Times New Roman" w:eastAsia="仿宋_GB2312"/>
          <w:sz w:val="32"/>
          <w:szCs w:val="32"/>
          <w:shd w:val="clear" w:color="auto" w:fill="FFFFFF"/>
          <w:lang w:eastAsia="zh-CN"/>
        </w:rPr>
        <w:t>鄂伦春自治旗</w:t>
      </w:r>
      <w:r>
        <w:rPr>
          <w:rFonts w:ascii="Times New Roman" w:hAnsi="Times New Roman" w:eastAsia="仿宋_GB2312"/>
          <w:sz w:val="32"/>
          <w:szCs w:val="32"/>
          <w:shd w:val="clear" w:color="auto" w:fill="FFFFFF"/>
        </w:rPr>
        <w:t>政务服务局申请提供代办帮办服务，并承诺履行以下义务：</w:t>
      </w:r>
    </w:p>
    <w:p>
      <w:pPr>
        <w:spacing w:line="52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一、配合填写《代办帮办服务申请表》，编制项目申报计划，组织项目申报材料，在代办帮办服务窗口指导下进行有序申报；</w:t>
      </w:r>
    </w:p>
    <w:p>
      <w:pPr>
        <w:spacing w:line="52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二、联系、督促委托单位按要求及时对审查中提出的问题进行修改或补充材料；</w:t>
      </w:r>
    </w:p>
    <w:p>
      <w:pPr>
        <w:spacing w:line="520" w:lineRule="exact"/>
        <w:ind w:firstLine="616" w:firstLineChars="200"/>
        <w:rPr>
          <w:rFonts w:ascii="Times New Roman" w:hAnsi="Times New Roman" w:eastAsia="仿宋_GB2312"/>
          <w:spacing w:val="-6"/>
          <w:sz w:val="32"/>
          <w:szCs w:val="32"/>
          <w:shd w:val="clear" w:color="auto" w:fill="FFFFFF"/>
        </w:rPr>
      </w:pPr>
      <w:r>
        <w:rPr>
          <w:rFonts w:ascii="Times New Roman" w:hAnsi="Times New Roman" w:eastAsia="仿宋_GB2312"/>
          <w:spacing w:val="-6"/>
          <w:sz w:val="32"/>
          <w:szCs w:val="32"/>
          <w:shd w:val="clear" w:color="auto" w:fill="FFFFFF"/>
        </w:rPr>
        <w:t>三、因</w:t>
      </w:r>
      <w:r>
        <w:rPr>
          <w:rFonts w:hint="eastAsia" w:ascii="Times New Roman" w:hAnsi="Times New Roman" w:eastAsia="仿宋_GB2312"/>
          <w:spacing w:val="-6"/>
          <w:sz w:val="32"/>
          <w:szCs w:val="32"/>
          <w:shd w:val="clear" w:color="auto" w:fill="FFFFFF"/>
          <w:lang w:eastAsia="zh-CN"/>
        </w:rPr>
        <w:t>代办帮办</w:t>
      </w:r>
      <w:r>
        <w:rPr>
          <w:rFonts w:ascii="Times New Roman" w:hAnsi="Times New Roman" w:eastAsia="仿宋_GB2312"/>
          <w:spacing w:val="-6"/>
          <w:sz w:val="32"/>
          <w:szCs w:val="32"/>
          <w:shd w:val="clear" w:color="auto" w:fill="FFFFFF"/>
        </w:rPr>
        <w:t>工作需要，协助配合政务服务部门组织协调会；</w:t>
      </w:r>
    </w:p>
    <w:p>
      <w:pPr>
        <w:spacing w:line="520" w:lineRule="exact"/>
        <w:ind w:firstLine="596" w:firstLineChars="200"/>
        <w:rPr>
          <w:rFonts w:ascii="Times New Roman" w:hAnsi="Times New Roman" w:eastAsia="仿宋_GB2312"/>
          <w:spacing w:val="-11"/>
          <w:sz w:val="32"/>
          <w:szCs w:val="32"/>
          <w:shd w:val="clear" w:color="auto" w:fill="FFFFFF"/>
        </w:rPr>
      </w:pPr>
      <w:r>
        <w:rPr>
          <w:rFonts w:ascii="Times New Roman" w:hAnsi="Times New Roman" w:eastAsia="仿宋_GB2312"/>
          <w:spacing w:val="-11"/>
          <w:sz w:val="32"/>
          <w:szCs w:val="32"/>
          <w:shd w:val="clear" w:color="auto" w:fill="FFFFFF"/>
        </w:rPr>
        <w:t>四、及时办理各种缴费手续及其他申请人应履行的职责；</w:t>
      </w:r>
    </w:p>
    <w:p>
      <w:pPr>
        <w:spacing w:line="52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五、对项目涉及相关申报材料的真实合法性负责，并承担相应的法律责任；</w:t>
      </w:r>
    </w:p>
    <w:p>
      <w:pPr>
        <w:spacing w:line="52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六、在委托</w:t>
      </w:r>
      <w:r>
        <w:rPr>
          <w:rFonts w:hint="eastAsia" w:ascii="Times New Roman" w:hAnsi="Times New Roman" w:eastAsia="仿宋_GB2312"/>
          <w:sz w:val="32"/>
          <w:szCs w:val="32"/>
          <w:shd w:val="clear" w:color="auto" w:fill="FFFFFF"/>
          <w:lang w:eastAsia="zh-CN"/>
        </w:rPr>
        <w:t>代办帮办</w:t>
      </w:r>
      <w:r>
        <w:rPr>
          <w:rFonts w:ascii="Times New Roman" w:hAnsi="Times New Roman" w:eastAsia="仿宋_GB2312"/>
          <w:sz w:val="32"/>
          <w:szCs w:val="32"/>
          <w:shd w:val="clear" w:color="auto" w:fill="FFFFFF"/>
        </w:rPr>
        <w:t>事项完成、审批结果送达后，配合填写《</w:t>
      </w:r>
      <w:r>
        <w:rPr>
          <w:rFonts w:hint="eastAsia" w:ascii="Times New Roman" w:hAnsi="Times New Roman" w:eastAsia="仿宋_GB2312"/>
          <w:sz w:val="32"/>
          <w:szCs w:val="32"/>
          <w:shd w:val="clear" w:color="auto" w:fill="FFFFFF"/>
          <w:lang w:eastAsia="zh-CN"/>
        </w:rPr>
        <w:t>代办帮办</w:t>
      </w:r>
      <w:r>
        <w:rPr>
          <w:rFonts w:ascii="Times New Roman" w:hAnsi="Times New Roman" w:eastAsia="仿宋_GB2312"/>
          <w:sz w:val="32"/>
          <w:szCs w:val="32"/>
          <w:shd w:val="clear" w:color="auto" w:fill="FFFFFF"/>
        </w:rPr>
        <w:t>服务办结单》、《</w:t>
      </w:r>
      <w:r>
        <w:rPr>
          <w:rFonts w:hint="eastAsia" w:ascii="Times New Roman" w:hAnsi="Times New Roman" w:eastAsia="仿宋_GB2312"/>
          <w:sz w:val="32"/>
          <w:szCs w:val="32"/>
          <w:shd w:val="clear" w:color="auto" w:fill="FFFFFF"/>
          <w:lang w:eastAsia="zh-CN"/>
        </w:rPr>
        <w:t>代办帮办</w:t>
      </w:r>
      <w:r>
        <w:rPr>
          <w:rFonts w:ascii="Times New Roman" w:hAnsi="Times New Roman" w:eastAsia="仿宋_GB2312"/>
          <w:sz w:val="32"/>
          <w:szCs w:val="32"/>
          <w:shd w:val="clear" w:color="auto" w:fill="FFFFFF"/>
        </w:rPr>
        <w:t>服务评价表》；</w:t>
      </w:r>
    </w:p>
    <w:p>
      <w:pPr>
        <w:spacing w:line="52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七、因项目或事项本身不具备办理条件，或者申报材料有弄虚作假及其他违法违规情况的，在</w:t>
      </w:r>
      <w:r>
        <w:rPr>
          <w:rFonts w:hint="eastAsia" w:ascii="Times New Roman" w:hAnsi="Times New Roman" w:eastAsia="仿宋_GB2312"/>
          <w:sz w:val="32"/>
          <w:szCs w:val="32"/>
          <w:shd w:val="clear" w:color="auto" w:fill="FFFFFF"/>
          <w:lang w:eastAsia="zh-CN"/>
        </w:rPr>
        <w:t>鄂伦春自治旗</w:t>
      </w:r>
      <w:r>
        <w:rPr>
          <w:rFonts w:ascii="Times New Roman" w:hAnsi="Times New Roman" w:eastAsia="仿宋_GB2312"/>
          <w:sz w:val="32"/>
          <w:szCs w:val="32"/>
          <w:shd w:val="clear" w:color="auto" w:fill="FFFFFF"/>
        </w:rPr>
        <w:t>政务服务局提出终止</w:t>
      </w:r>
      <w:r>
        <w:rPr>
          <w:rFonts w:hint="eastAsia" w:ascii="Times New Roman" w:hAnsi="Times New Roman" w:eastAsia="仿宋_GB2312"/>
          <w:sz w:val="32"/>
          <w:szCs w:val="32"/>
          <w:shd w:val="clear" w:color="auto" w:fill="FFFFFF"/>
          <w:lang w:eastAsia="zh-CN"/>
        </w:rPr>
        <w:t>代办帮办</w:t>
      </w:r>
      <w:r>
        <w:rPr>
          <w:rFonts w:ascii="Times New Roman" w:hAnsi="Times New Roman" w:eastAsia="仿宋_GB2312"/>
          <w:sz w:val="32"/>
          <w:szCs w:val="32"/>
          <w:shd w:val="clear" w:color="auto" w:fill="FFFFFF"/>
        </w:rPr>
        <w:t>服务时，配合填写《</w:t>
      </w:r>
      <w:r>
        <w:rPr>
          <w:rFonts w:hint="eastAsia" w:ascii="Times New Roman" w:hAnsi="Times New Roman" w:eastAsia="仿宋_GB2312"/>
          <w:sz w:val="32"/>
          <w:szCs w:val="32"/>
          <w:shd w:val="clear" w:color="auto" w:fill="FFFFFF"/>
          <w:lang w:eastAsia="zh-CN"/>
        </w:rPr>
        <w:t>代办帮办</w:t>
      </w:r>
      <w:r>
        <w:rPr>
          <w:rFonts w:ascii="Times New Roman" w:hAnsi="Times New Roman" w:eastAsia="仿宋_GB2312"/>
          <w:sz w:val="32"/>
          <w:szCs w:val="32"/>
          <w:shd w:val="clear" w:color="auto" w:fill="FFFFFF"/>
        </w:rPr>
        <w:t>服务终止单》，终止</w:t>
      </w:r>
      <w:r>
        <w:rPr>
          <w:rFonts w:hint="eastAsia" w:ascii="Times New Roman" w:hAnsi="Times New Roman" w:eastAsia="仿宋_GB2312"/>
          <w:sz w:val="32"/>
          <w:szCs w:val="32"/>
          <w:shd w:val="clear" w:color="auto" w:fill="FFFFFF"/>
          <w:lang w:eastAsia="zh-CN"/>
        </w:rPr>
        <w:t>代办帮办</w:t>
      </w:r>
      <w:r>
        <w:rPr>
          <w:rFonts w:ascii="Times New Roman" w:hAnsi="Times New Roman" w:eastAsia="仿宋_GB2312"/>
          <w:sz w:val="32"/>
          <w:szCs w:val="32"/>
          <w:shd w:val="clear" w:color="auto" w:fill="FFFFFF"/>
        </w:rPr>
        <w:t>服务。</w:t>
      </w:r>
    </w:p>
    <w:p>
      <w:pPr>
        <w:spacing w:line="520" w:lineRule="exact"/>
        <w:ind w:firstLine="640" w:firstLineChars="200"/>
        <w:rPr>
          <w:rFonts w:ascii="Times New Roman" w:hAnsi="Times New Roman" w:eastAsia="仿宋_GB2312"/>
          <w:sz w:val="32"/>
          <w:szCs w:val="32"/>
          <w:shd w:val="clear" w:color="auto" w:fill="FFFFFF"/>
        </w:rPr>
      </w:pPr>
    </w:p>
    <w:p>
      <w:pPr>
        <w:spacing w:line="520" w:lineRule="exact"/>
        <w:ind w:firstLine="3840" w:firstLineChars="1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项目经办人签字：</w:t>
      </w:r>
    </w:p>
    <w:p>
      <w:pPr>
        <w:spacing w:line="520" w:lineRule="exact"/>
        <w:ind w:firstLine="4000" w:firstLineChars="125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w:t>
      </w:r>
      <w:r>
        <w:rPr>
          <w:rFonts w:ascii="Times New Roman" w:hAnsi="Times New Roman" w:eastAsia="仿宋_GB2312"/>
          <w:color w:val="191919"/>
          <w:sz w:val="32"/>
          <w:szCs w:val="32"/>
          <w:shd w:val="clear" w:color="auto" w:fill="FFFFFF"/>
        </w:rPr>
        <w:t>盖章</w:t>
      </w:r>
      <w:r>
        <w:rPr>
          <w:rFonts w:ascii="Times New Roman" w:hAnsi="Times New Roman" w:eastAsia="仿宋_GB2312"/>
          <w:sz w:val="32"/>
          <w:szCs w:val="32"/>
          <w:shd w:val="clear" w:color="auto" w:fill="FFFFFF"/>
        </w:rPr>
        <w:t>）      年  月  日</w:t>
      </w:r>
    </w:p>
    <w:p>
      <w:pPr>
        <w:spacing w:line="520" w:lineRule="exact"/>
        <w:rPr>
          <w:rFonts w:ascii="Times New Roman" w:hAnsi="Times New Roman"/>
        </w:rPr>
      </w:pPr>
    </w:p>
    <w:p>
      <w:pPr>
        <w:spacing w:line="520" w:lineRule="exact"/>
        <w:rPr>
          <w:rFonts w:ascii="Times New Roman" w:hAnsi="Times New Roman"/>
        </w:rPr>
      </w:pPr>
    </w:p>
    <w:p>
      <w:pPr>
        <w:spacing w:line="520" w:lineRule="exact"/>
        <w:rPr>
          <w:rFonts w:ascii="Times New Roman" w:hAnsi="Times New Roman"/>
        </w:rPr>
      </w:pPr>
    </w:p>
    <w:p>
      <w:pPr>
        <w:jc w:val="left"/>
        <w:rPr>
          <w:rFonts w:ascii="Times New Roman" w:hAnsi="Times New Roman" w:eastAsia="黑体"/>
          <w:sz w:val="32"/>
          <w:szCs w:val="32"/>
        </w:rPr>
      </w:pPr>
      <w:r>
        <w:rPr>
          <w:rFonts w:ascii="Times New Roman" w:hAnsi="Times New Roman" w:eastAsia="黑体"/>
          <w:sz w:val="32"/>
          <w:szCs w:val="32"/>
        </w:rPr>
        <w:t>附件6</w:t>
      </w: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lang w:eastAsia="zh-CN"/>
        </w:rPr>
        <w:t>代办帮办</w:t>
      </w:r>
      <w:r>
        <w:rPr>
          <w:rFonts w:ascii="Times New Roman" w:hAnsi="Times New Roman" w:eastAsia="方正小标宋简体"/>
          <w:sz w:val="44"/>
          <w:szCs w:val="44"/>
        </w:rPr>
        <w:t>服务</w:t>
      </w:r>
      <w:r>
        <w:rPr>
          <w:rFonts w:ascii="Times New Roman" w:hAnsi="Times New Roman" w:eastAsia="方正小标宋简体"/>
          <w:color w:val="191919"/>
          <w:sz w:val="44"/>
          <w:szCs w:val="44"/>
          <w:shd w:val="clear" w:color="auto" w:fill="FFFFFF"/>
        </w:rPr>
        <w:t>办结单</w:t>
      </w:r>
    </w:p>
    <w:p>
      <w:pPr>
        <w:spacing w:line="580" w:lineRule="atLeast"/>
        <w:ind w:firstLine="640" w:firstLineChars="200"/>
        <w:rPr>
          <w:rFonts w:ascii="Times New Roman" w:hAnsi="Times New Roman" w:eastAsia="仿宋_GB2312"/>
          <w:color w:val="191919"/>
          <w:sz w:val="32"/>
          <w:szCs w:val="32"/>
          <w:shd w:val="clear" w:color="auto" w:fill="FFFFFF"/>
        </w:rPr>
      </w:pPr>
    </w:p>
    <w:p>
      <w:pPr>
        <w:spacing w:line="580" w:lineRule="atLeast"/>
        <w:ind w:firstLine="640" w:firstLineChars="200"/>
        <w:rPr>
          <w:rFonts w:ascii="Times New Roman" w:hAnsi="Times New Roman" w:eastAsia="仿宋_GB2312"/>
          <w:color w:val="191919"/>
          <w:sz w:val="32"/>
          <w:szCs w:val="32"/>
          <w:shd w:val="clear" w:color="auto" w:fill="FFFFFF"/>
        </w:rPr>
      </w:pPr>
      <w:r>
        <w:rPr>
          <w:rFonts w:ascii="Times New Roman" w:hAnsi="Times New Roman" w:eastAsia="仿宋_GB2312"/>
          <w:color w:val="191919"/>
          <w:sz w:val="32"/>
          <w:szCs w:val="32"/>
          <w:shd w:val="clear" w:color="auto" w:fill="FFFFFF"/>
        </w:rPr>
        <w:t>兹有</w:t>
      </w:r>
      <w:r>
        <w:rPr>
          <w:rFonts w:hint="eastAsia" w:ascii="Times New Roman" w:hAnsi="Times New Roman" w:eastAsia="仿宋_GB2312"/>
          <w:sz w:val="32"/>
          <w:szCs w:val="32"/>
          <w:shd w:val="clear" w:color="auto" w:fill="FFFFFF"/>
          <w:lang w:eastAsia="zh-CN"/>
        </w:rPr>
        <w:t>代办帮办</w:t>
      </w:r>
      <w:r>
        <w:rPr>
          <w:rFonts w:ascii="Times New Roman" w:hAnsi="Times New Roman" w:eastAsia="仿宋_GB2312"/>
          <w:color w:val="191919"/>
          <w:sz w:val="32"/>
          <w:szCs w:val="32"/>
          <w:shd w:val="clear" w:color="auto" w:fill="FFFFFF"/>
        </w:rPr>
        <w:t xml:space="preserve">项目（项目名称）  </w:t>
      </w:r>
      <w:r>
        <w:rPr>
          <w:rFonts w:hint="eastAsia" w:ascii="Times New Roman" w:hAnsi="Times New Roman" w:eastAsia="仿宋_GB2312"/>
          <w:color w:val="191919"/>
          <w:sz w:val="32"/>
          <w:szCs w:val="32"/>
          <w:shd w:val="clear" w:color="auto" w:fill="FFFFFF"/>
        </w:rPr>
        <w:t xml:space="preserve">          </w:t>
      </w:r>
      <w:r>
        <w:rPr>
          <w:rFonts w:ascii="Times New Roman" w:hAnsi="Times New Roman" w:eastAsia="仿宋_GB2312"/>
          <w:color w:val="191919"/>
          <w:sz w:val="32"/>
          <w:szCs w:val="32"/>
          <w:shd w:val="clear" w:color="auto" w:fill="FFFFFF"/>
        </w:rPr>
        <w:t xml:space="preserve"> ，（项目编码）</w:t>
      </w:r>
      <w:r>
        <w:rPr>
          <w:rFonts w:hint="eastAsia" w:ascii="Times New Roman" w:hAnsi="Times New Roman" w:eastAsia="仿宋_GB2312"/>
          <w:color w:val="191919"/>
          <w:sz w:val="32"/>
          <w:szCs w:val="32"/>
          <w:shd w:val="clear" w:color="auto" w:fill="FFFFFF"/>
        </w:rPr>
        <w:t xml:space="preserve">       </w:t>
      </w:r>
      <w:r>
        <w:rPr>
          <w:rFonts w:hint="eastAsia" w:ascii="Times New Roman" w:hAnsi="Times New Roman" w:eastAsia="仿宋_GB2312"/>
          <w:color w:val="191919"/>
          <w:sz w:val="32"/>
          <w:szCs w:val="32"/>
          <w:shd w:val="clear" w:color="auto" w:fill="FFFFFF"/>
          <w:lang w:val="en-US" w:eastAsia="zh-CN"/>
        </w:rPr>
        <w:t xml:space="preserve"> </w:t>
      </w:r>
      <w:r>
        <w:rPr>
          <w:rFonts w:hint="eastAsia" w:ascii="Times New Roman" w:hAnsi="Times New Roman" w:eastAsia="仿宋_GB2312"/>
          <w:color w:val="191919"/>
          <w:sz w:val="32"/>
          <w:szCs w:val="32"/>
          <w:shd w:val="clear" w:color="auto" w:fill="FFFFFF"/>
        </w:rPr>
        <w:t xml:space="preserve">  </w:t>
      </w:r>
      <w:r>
        <w:rPr>
          <w:rFonts w:ascii="Times New Roman" w:hAnsi="Times New Roman" w:eastAsia="仿宋_GB2312"/>
          <w:color w:val="191919"/>
          <w:sz w:val="32"/>
          <w:szCs w:val="32"/>
          <w:shd w:val="clear" w:color="auto" w:fill="FFFFFF"/>
        </w:rPr>
        <w:t>，已于</w:t>
      </w:r>
      <w:r>
        <w:rPr>
          <w:rFonts w:hint="eastAsia" w:ascii="Times New Roman" w:hAnsi="Times New Roman" w:eastAsia="仿宋_GB2312"/>
          <w:color w:val="191919"/>
          <w:sz w:val="32"/>
          <w:szCs w:val="32"/>
          <w:shd w:val="clear" w:color="auto" w:fill="FFFFFF"/>
          <w:lang w:val="en-US" w:eastAsia="zh-CN"/>
        </w:rPr>
        <w:t xml:space="preserve">    </w:t>
      </w:r>
      <w:r>
        <w:rPr>
          <w:rFonts w:ascii="Times New Roman" w:hAnsi="Times New Roman" w:eastAsia="仿宋_GB2312"/>
          <w:color w:val="191919"/>
          <w:sz w:val="32"/>
          <w:szCs w:val="32"/>
          <w:shd w:val="clear" w:color="auto" w:fill="FFFFFF"/>
        </w:rPr>
        <w:t>年</w:t>
      </w:r>
      <w:r>
        <w:rPr>
          <w:rFonts w:hint="eastAsia" w:ascii="Times New Roman" w:hAnsi="Times New Roman" w:eastAsia="仿宋_GB2312"/>
          <w:color w:val="191919"/>
          <w:sz w:val="32"/>
          <w:szCs w:val="32"/>
          <w:shd w:val="clear" w:color="auto" w:fill="FFFFFF"/>
          <w:lang w:val="en-US" w:eastAsia="zh-CN"/>
        </w:rPr>
        <w:t xml:space="preserve">  </w:t>
      </w:r>
      <w:r>
        <w:rPr>
          <w:rFonts w:ascii="Times New Roman" w:hAnsi="Times New Roman" w:eastAsia="仿宋_GB2312"/>
          <w:color w:val="191919"/>
          <w:sz w:val="32"/>
          <w:szCs w:val="32"/>
          <w:shd w:val="clear" w:color="auto" w:fill="FFFFFF"/>
        </w:rPr>
        <w:t>月</w:t>
      </w:r>
      <w:r>
        <w:rPr>
          <w:rFonts w:hint="eastAsia" w:ascii="Times New Roman" w:hAnsi="Times New Roman" w:eastAsia="仿宋_GB2312"/>
          <w:color w:val="191919"/>
          <w:sz w:val="32"/>
          <w:szCs w:val="32"/>
          <w:shd w:val="clear" w:color="auto" w:fill="FFFFFF"/>
          <w:lang w:val="en-US" w:eastAsia="zh-CN"/>
        </w:rPr>
        <w:t xml:space="preserve">  </w:t>
      </w:r>
      <w:r>
        <w:rPr>
          <w:rFonts w:ascii="Times New Roman" w:hAnsi="Times New Roman" w:eastAsia="仿宋_GB2312"/>
          <w:color w:val="191919"/>
          <w:sz w:val="32"/>
          <w:szCs w:val="32"/>
          <w:shd w:val="clear" w:color="auto" w:fill="FFFFFF"/>
        </w:rPr>
        <w:t>日完成</w:t>
      </w:r>
      <w:r>
        <w:rPr>
          <w:rFonts w:ascii="Times New Roman" w:hAnsi="Times New Roman" w:eastAsia="仿宋_GB2312"/>
          <w:sz w:val="32"/>
          <w:szCs w:val="32"/>
          <w:shd w:val="clear" w:color="auto" w:fill="FFFFFF"/>
        </w:rPr>
        <w:t>代办帮办</w:t>
      </w:r>
      <w:r>
        <w:rPr>
          <w:rFonts w:ascii="Times New Roman" w:hAnsi="Times New Roman" w:eastAsia="仿宋_GB2312"/>
          <w:color w:val="191919"/>
          <w:sz w:val="32"/>
          <w:szCs w:val="32"/>
          <w:shd w:val="clear" w:color="auto" w:fill="FFFFFF"/>
        </w:rPr>
        <w:t>服务工作，有关资料已向申请单位移交完毕，经双方认可，现作办结处理。</w:t>
      </w:r>
    </w:p>
    <w:p>
      <w:pPr>
        <w:spacing w:line="580" w:lineRule="atLeast"/>
        <w:rPr>
          <w:rFonts w:ascii="Times New Roman" w:hAnsi="Times New Roman" w:eastAsia="仿宋_GB2312"/>
          <w:color w:val="191919"/>
          <w:sz w:val="32"/>
          <w:szCs w:val="32"/>
          <w:shd w:val="clear" w:color="auto" w:fill="FFFFFF"/>
        </w:rPr>
      </w:pPr>
    </w:p>
    <w:p>
      <w:pPr>
        <w:spacing w:line="580" w:lineRule="atLeast"/>
        <w:rPr>
          <w:rFonts w:ascii="Times New Roman" w:hAnsi="Times New Roman" w:eastAsia="仿宋_GB2312"/>
          <w:color w:val="191919"/>
          <w:sz w:val="32"/>
          <w:szCs w:val="32"/>
          <w:shd w:val="clear" w:color="auto" w:fill="FFFFFF"/>
        </w:rPr>
      </w:pPr>
    </w:p>
    <w:p>
      <w:pPr>
        <w:spacing w:line="580" w:lineRule="atLeast"/>
        <w:rPr>
          <w:rFonts w:ascii="Times New Roman" w:hAnsi="Times New Roman" w:eastAsia="仿宋_GB2312"/>
          <w:color w:val="191919"/>
          <w:sz w:val="32"/>
          <w:szCs w:val="32"/>
          <w:shd w:val="clear" w:color="auto" w:fill="FFFFFF"/>
        </w:rPr>
      </w:pPr>
      <w:r>
        <w:rPr>
          <w:rFonts w:ascii="Times New Roman" w:hAnsi="Times New Roman" w:eastAsia="仿宋_GB2312"/>
          <w:color w:val="191919"/>
          <w:sz w:val="32"/>
          <w:szCs w:val="32"/>
          <w:shd w:val="clear" w:color="auto" w:fill="FFFFFF"/>
        </w:rPr>
        <w:t xml:space="preserve"> 项目经办人签字： </w:t>
      </w:r>
      <w:r>
        <w:rPr>
          <w:rFonts w:hint="eastAsia" w:ascii="Times New Roman" w:hAnsi="Times New Roman" w:eastAsia="仿宋_GB2312"/>
          <w:color w:val="191919"/>
          <w:sz w:val="32"/>
          <w:szCs w:val="32"/>
          <w:shd w:val="clear" w:color="auto" w:fill="FFFFFF"/>
        </w:rPr>
        <w:t xml:space="preserve">  </w:t>
      </w:r>
      <w:r>
        <w:rPr>
          <w:rFonts w:ascii="Times New Roman" w:hAnsi="Times New Roman" w:eastAsia="仿宋_GB2312"/>
          <w:color w:val="191919"/>
          <w:sz w:val="32"/>
          <w:szCs w:val="32"/>
          <w:shd w:val="clear" w:color="auto" w:fill="FFFFFF"/>
        </w:rPr>
        <w:t xml:space="preserve"> </w:t>
      </w:r>
      <w:r>
        <w:rPr>
          <w:rFonts w:hint="eastAsia" w:ascii="Times New Roman" w:hAnsi="Times New Roman" w:eastAsia="仿宋_GB2312"/>
          <w:color w:val="191919"/>
          <w:sz w:val="32"/>
          <w:szCs w:val="32"/>
          <w:shd w:val="clear" w:color="auto" w:fill="FFFFFF"/>
        </w:rPr>
        <w:t xml:space="preserve">          </w:t>
      </w:r>
      <w:r>
        <w:rPr>
          <w:rFonts w:ascii="Times New Roman" w:hAnsi="Times New Roman" w:eastAsia="仿宋_GB2312"/>
          <w:color w:val="191919"/>
          <w:sz w:val="32"/>
          <w:szCs w:val="32"/>
          <w:shd w:val="clear" w:color="auto" w:fill="FFFFFF"/>
        </w:rPr>
        <w:t xml:space="preserve">   </w:t>
      </w:r>
      <w:r>
        <w:rPr>
          <w:rFonts w:hint="eastAsia" w:ascii="Times New Roman" w:hAnsi="Times New Roman" w:eastAsia="仿宋_GB2312"/>
          <w:sz w:val="32"/>
          <w:szCs w:val="32"/>
          <w:shd w:val="clear" w:color="auto" w:fill="FFFFFF"/>
          <w:lang w:eastAsia="zh-CN"/>
        </w:rPr>
        <w:t>代办帮办</w:t>
      </w:r>
      <w:r>
        <w:rPr>
          <w:rFonts w:ascii="Times New Roman" w:hAnsi="Times New Roman" w:eastAsia="仿宋_GB2312"/>
          <w:color w:val="191919"/>
          <w:sz w:val="32"/>
          <w:szCs w:val="32"/>
          <w:shd w:val="clear" w:color="auto" w:fill="FFFFFF"/>
        </w:rPr>
        <w:t>员签字：</w:t>
      </w:r>
    </w:p>
    <w:p>
      <w:pPr>
        <w:spacing w:line="580" w:lineRule="atLeast"/>
        <w:rPr>
          <w:rFonts w:ascii="Times New Roman" w:hAnsi="Times New Roman" w:eastAsia="仿宋_GB2312"/>
          <w:color w:val="191919"/>
          <w:sz w:val="32"/>
          <w:szCs w:val="32"/>
          <w:shd w:val="clear" w:color="auto" w:fill="FFFFFF"/>
        </w:rPr>
      </w:pPr>
      <w:r>
        <w:rPr>
          <w:rFonts w:ascii="Times New Roman" w:hAnsi="Times New Roman" w:eastAsia="仿宋_GB2312"/>
          <w:color w:val="191919"/>
          <w:sz w:val="32"/>
          <w:szCs w:val="32"/>
          <w:shd w:val="clear" w:color="auto" w:fill="FFFFFF"/>
        </w:rPr>
        <w:t xml:space="preserve">（申请人盖章）      </w:t>
      </w:r>
      <w:r>
        <w:rPr>
          <w:rFonts w:hint="eastAsia" w:ascii="Times New Roman" w:hAnsi="Times New Roman" w:eastAsia="仿宋_GB2312"/>
          <w:color w:val="191919"/>
          <w:sz w:val="32"/>
          <w:szCs w:val="32"/>
          <w:shd w:val="clear" w:color="auto" w:fill="FFFFFF"/>
        </w:rPr>
        <w:t xml:space="preserve">          </w:t>
      </w:r>
      <w:r>
        <w:rPr>
          <w:rFonts w:ascii="Times New Roman" w:hAnsi="Times New Roman" w:eastAsia="仿宋_GB2312"/>
          <w:color w:val="191919"/>
          <w:sz w:val="32"/>
          <w:szCs w:val="32"/>
          <w:shd w:val="clear" w:color="auto" w:fill="FFFFFF"/>
        </w:rPr>
        <w:t>（</w:t>
      </w:r>
      <w:r>
        <w:rPr>
          <w:rFonts w:hint="eastAsia" w:ascii="Times New Roman" w:hAnsi="Times New Roman" w:eastAsia="仿宋_GB2312"/>
          <w:color w:val="191919"/>
          <w:sz w:val="32"/>
          <w:szCs w:val="32"/>
          <w:shd w:val="clear" w:color="auto" w:fill="FFFFFF"/>
          <w:lang w:eastAsia="zh-CN"/>
        </w:rPr>
        <w:t>鄂伦春自治旗政务服务中心</w:t>
      </w:r>
      <w:r>
        <w:rPr>
          <w:rFonts w:ascii="Times New Roman" w:hAnsi="Times New Roman" w:eastAsia="仿宋_GB2312"/>
          <w:color w:val="191919"/>
          <w:sz w:val="32"/>
          <w:szCs w:val="32"/>
          <w:shd w:val="clear" w:color="auto" w:fill="FFFFFF"/>
        </w:rPr>
        <w:t>）</w:t>
      </w:r>
    </w:p>
    <w:p>
      <w:pPr>
        <w:spacing w:line="580" w:lineRule="atLeast"/>
        <w:ind w:firstLine="6720" w:firstLineChars="2100"/>
        <w:rPr>
          <w:rFonts w:ascii="Times New Roman" w:hAnsi="Times New Roman" w:eastAsia="仿宋_GB2312"/>
          <w:color w:val="191919"/>
          <w:sz w:val="32"/>
          <w:szCs w:val="32"/>
          <w:shd w:val="clear" w:color="auto" w:fill="FFFFFF"/>
        </w:rPr>
      </w:pPr>
      <w:r>
        <w:rPr>
          <w:rFonts w:ascii="Times New Roman" w:hAnsi="Times New Roman" w:eastAsia="仿宋_GB2312"/>
          <w:color w:val="191919"/>
          <w:sz w:val="32"/>
          <w:szCs w:val="32"/>
          <w:shd w:val="clear" w:color="auto" w:fill="FFFFFF"/>
        </w:rPr>
        <w:t>年   月   日</w:t>
      </w:r>
    </w:p>
    <w:p>
      <w:pPr>
        <w:rPr>
          <w:rFonts w:ascii="Times New Roman" w:hAnsi="Times New Roman"/>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r>
        <w:rPr>
          <w:rFonts w:ascii="Times New Roman" w:hAnsi="Times New Roman" w:eastAsia="黑体"/>
          <w:sz w:val="32"/>
          <w:szCs w:val="32"/>
        </w:rPr>
        <w:t>附件7</w:t>
      </w:r>
    </w:p>
    <w:p>
      <w:pPr>
        <w:jc w:val="left"/>
        <w:rPr>
          <w:rFonts w:ascii="Times New Roman" w:hAnsi="Times New Roman" w:eastAsia="黑体"/>
          <w:sz w:val="32"/>
          <w:szCs w:val="32"/>
        </w:rPr>
      </w:pP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lang w:eastAsia="zh-CN"/>
        </w:rPr>
        <w:t>代办帮办</w:t>
      </w:r>
      <w:r>
        <w:rPr>
          <w:rFonts w:ascii="Times New Roman" w:hAnsi="Times New Roman" w:eastAsia="方正小标宋简体"/>
          <w:sz w:val="44"/>
          <w:szCs w:val="44"/>
        </w:rPr>
        <w:t>服务</w:t>
      </w:r>
      <w:r>
        <w:rPr>
          <w:rFonts w:ascii="Times New Roman" w:hAnsi="Times New Roman" w:eastAsia="方正小标宋简体"/>
          <w:color w:val="191919"/>
          <w:sz w:val="44"/>
          <w:szCs w:val="44"/>
          <w:shd w:val="clear" w:color="auto" w:fill="FFFFFF"/>
        </w:rPr>
        <w:t>评价表</w:t>
      </w:r>
    </w:p>
    <w:p>
      <w:pPr>
        <w:rPr>
          <w:rFonts w:ascii="Times New Roman" w:hAnsi="Times New Roman" w:eastAsia="仿宋_GB2312"/>
          <w:color w:val="191919"/>
          <w:sz w:val="32"/>
          <w:szCs w:val="32"/>
          <w:shd w:val="clear" w:color="auto" w:fill="FFFFFF"/>
        </w:rPr>
      </w:pPr>
    </w:p>
    <w:p>
      <w:pPr>
        <w:ind w:firstLine="640" w:firstLineChars="200"/>
        <w:rPr>
          <w:rFonts w:hint="eastAsia" w:ascii="Times New Roman" w:hAnsi="Times New Roman" w:eastAsia="仿宋_GB2312"/>
          <w:color w:val="191919"/>
          <w:sz w:val="32"/>
          <w:szCs w:val="32"/>
          <w:shd w:val="clear" w:color="auto" w:fill="FFFFFF"/>
          <w:lang w:val="en-US" w:eastAsia="zh-CN"/>
        </w:rPr>
      </w:pPr>
      <w:r>
        <w:rPr>
          <w:rFonts w:ascii="Times New Roman" w:hAnsi="Times New Roman" w:eastAsia="仿宋_GB2312"/>
          <w:color w:val="191919"/>
          <w:sz w:val="32"/>
          <w:szCs w:val="32"/>
          <w:shd w:val="clear" w:color="auto" w:fill="FFFFFF"/>
        </w:rPr>
        <w:t>兹有</w:t>
      </w:r>
      <w:r>
        <w:rPr>
          <w:rFonts w:ascii="Times New Roman" w:hAnsi="Times New Roman" w:eastAsia="仿宋_GB2312"/>
          <w:sz w:val="32"/>
          <w:szCs w:val="32"/>
          <w:shd w:val="clear" w:color="auto" w:fill="FFFFFF"/>
        </w:rPr>
        <w:t>代办帮办</w:t>
      </w:r>
      <w:r>
        <w:rPr>
          <w:rFonts w:ascii="Times New Roman" w:hAnsi="Times New Roman" w:eastAsia="仿宋_GB2312"/>
          <w:color w:val="191919"/>
          <w:sz w:val="32"/>
          <w:szCs w:val="32"/>
          <w:shd w:val="clear" w:color="auto" w:fill="FFFFFF"/>
        </w:rPr>
        <w:t xml:space="preserve">项目（项目名称） </w:t>
      </w:r>
      <w:r>
        <w:rPr>
          <w:rFonts w:hint="eastAsia" w:ascii="Times New Roman" w:hAnsi="Times New Roman" w:eastAsia="仿宋_GB2312"/>
          <w:color w:val="191919"/>
          <w:sz w:val="32"/>
          <w:szCs w:val="32"/>
          <w:shd w:val="clear" w:color="auto" w:fill="FFFFFF"/>
        </w:rPr>
        <w:t xml:space="preserve">      </w:t>
      </w:r>
      <w:r>
        <w:rPr>
          <w:rFonts w:ascii="Times New Roman" w:hAnsi="Times New Roman" w:eastAsia="仿宋_GB2312"/>
          <w:color w:val="191919"/>
          <w:sz w:val="32"/>
          <w:szCs w:val="32"/>
          <w:shd w:val="clear" w:color="auto" w:fill="FFFFFF"/>
        </w:rPr>
        <w:t xml:space="preserve"> </w:t>
      </w:r>
      <w:r>
        <w:rPr>
          <w:rFonts w:hint="eastAsia" w:ascii="Times New Roman" w:hAnsi="Times New Roman" w:eastAsia="仿宋_GB2312"/>
          <w:color w:val="191919"/>
          <w:sz w:val="32"/>
          <w:szCs w:val="32"/>
          <w:shd w:val="clear" w:color="auto" w:fill="FFFFFF"/>
        </w:rPr>
        <w:t xml:space="preserve">   </w:t>
      </w:r>
      <w:r>
        <w:rPr>
          <w:rFonts w:ascii="Times New Roman" w:hAnsi="Times New Roman" w:eastAsia="仿宋_GB2312"/>
          <w:color w:val="191919"/>
          <w:sz w:val="32"/>
          <w:szCs w:val="32"/>
          <w:shd w:val="clear" w:color="auto" w:fill="FFFFFF"/>
        </w:rPr>
        <w:t xml:space="preserve"> ，（项目编码）</w:t>
      </w:r>
      <w:r>
        <w:rPr>
          <w:rFonts w:hint="eastAsia" w:ascii="Times New Roman" w:hAnsi="Times New Roman" w:eastAsia="仿宋_GB2312"/>
          <w:color w:val="191919"/>
          <w:sz w:val="32"/>
          <w:szCs w:val="32"/>
          <w:shd w:val="clear" w:color="auto" w:fill="FFFFFF"/>
        </w:rPr>
        <w:t xml:space="preserve"> </w:t>
      </w:r>
      <w:r>
        <w:rPr>
          <w:rFonts w:ascii="Times New Roman" w:hAnsi="Times New Roman" w:eastAsia="仿宋_GB2312"/>
          <w:color w:val="191919"/>
          <w:sz w:val="32"/>
          <w:szCs w:val="32"/>
          <w:shd w:val="clear" w:color="auto" w:fill="FFFFFF"/>
        </w:rPr>
        <w:t xml:space="preserve"> </w:t>
      </w:r>
      <w:r>
        <w:rPr>
          <w:rFonts w:hint="eastAsia" w:ascii="Times New Roman" w:hAnsi="Times New Roman" w:eastAsia="仿宋_GB2312"/>
          <w:color w:val="191919"/>
          <w:sz w:val="32"/>
          <w:szCs w:val="32"/>
          <w:shd w:val="clear" w:color="auto" w:fill="FFFFFF"/>
          <w:lang w:val="en-US" w:eastAsia="zh-CN"/>
        </w:rPr>
        <w:t xml:space="preserve">     </w:t>
      </w:r>
      <w:r>
        <w:rPr>
          <w:rFonts w:hint="eastAsia" w:ascii="Times New Roman" w:hAnsi="Times New Roman" w:eastAsia="仿宋_GB2312"/>
          <w:color w:val="191919"/>
          <w:sz w:val="32"/>
          <w:szCs w:val="32"/>
          <w:shd w:val="clear" w:color="auto" w:fill="FFFFFF"/>
        </w:rPr>
        <w:t xml:space="preserve"> </w:t>
      </w:r>
      <w:r>
        <w:rPr>
          <w:rFonts w:ascii="Times New Roman" w:hAnsi="Times New Roman" w:eastAsia="仿宋_GB2312"/>
          <w:color w:val="191919"/>
          <w:sz w:val="32"/>
          <w:szCs w:val="32"/>
          <w:shd w:val="clear" w:color="auto" w:fill="FFFFFF"/>
        </w:rPr>
        <w:t xml:space="preserve"> ，已于</w:t>
      </w:r>
      <w:r>
        <w:rPr>
          <w:rFonts w:hint="eastAsia" w:ascii="Times New Roman" w:hAnsi="Times New Roman" w:eastAsia="仿宋_GB2312"/>
          <w:color w:val="191919"/>
          <w:sz w:val="32"/>
          <w:szCs w:val="32"/>
          <w:shd w:val="clear" w:color="auto" w:fill="FFFFFF"/>
          <w:lang w:val="en-US" w:eastAsia="zh-CN"/>
        </w:rPr>
        <w:t xml:space="preserve">    </w:t>
      </w:r>
      <w:r>
        <w:rPr>
          <w:rFonts w:ascii="Times New Roman" w:hAnsi="Times New Roman" w:eastAsia="仿宋_GB2312"/>
          <w:color w:val="191919"/>
          <w:sz w:val="32"/>
          <w:szCs w:val="32"/>
          <w:shd w:val="clear" w:color="auto" w:fill="FFFFFF"/>
        </w:rPr>
        <w:t>年</w:t>
      </w:r>
      <w:r>
        <w:rPr>
          <w:rFonts w:hint="eastAsia" w:ascii="Times New Roman" w:hAnsi="Times New Roman" w:eastAsia="仿宋_GB2312"/>
          <w:color w:val="191919"/>
          <w:sz w:val="32"/>
          <w:szCs w:val="32"/>
          <w:shd w:val="clear" w:color="auto" w:fill="FFFFFF"/>
          <w:lang w:val="en-US" w:eastAsia="zh-CN"/>
        </w:rPr>
        <w:t xml:space="preserve">  </w:t>
      </w:r>
      <w:r>
        <w:rPr>
          <w:rFonts w:ascii="Times New Roman" w:hAnsi="Times New Roman" w:eastAsia="仿宋_GB2312"/>
          <w:color w:val="191919"/>
          <w:sz w:val="32"/>
          <w:szCs w:val="32"/>
          <w:shd w:val="clear" w:color="auto" w:fill="FFFFFF"/>
        </w:rPr>
        <w:t>月</w:t>
      </w:r>
      <w:r>
        <w:rPr>
          <w:rFonts w:hint="eastAsia" w:ascii="Times New Roman" w:hAnsi="Times New Roman" w:eastAsia="仿宋_GB2312"/>
          <w:color w:val="191919"/>
          <w:sz w:val="32"/>
          <w:szCs w:val="32"/>
          <w:shd w:val="clear" w:color="auto" w:fill="FFFFFF"/>
          <w:lang w:val="en-US" w:eastAsia="zh-CN"/>
        </w:rPr>
        <w:t xml:space="preserve">  </w:t>
      </w:r>
      <w:r>
        <w:rPr>
          <w:rFonts w:ascii="Times New Roman" w:hAnsi="Times New Roman" w:eastAsia="仿宋_GB2312"/>
          <w:color w:val="191919"/>
          <w:sz w:val="32"/>
          <w:szCs w:val="32"/>
          <w:shd w:val="clear" w:color="auto" w:fill="FFFFFF"/>
        </w:rPr>
        <w:t>日完成项目</w:t>
      </w:r>
      <w:r>
        <w:rPr>
          <w:rFonts w:hint="eastAsia" w:ascii="Times New Roman" w:hAnsi="Times New Roman" w:eastAsia="仿宋_GB2312"/>
          <w:sz w:val="32"/>
          <w:szCs w:val="32"/>
          <w:shd w:val="clear" w:color="auto" w:fill="FFFFFF"/>
          <w:lang w:eastAsia="zh-CN"/>
        </w:rPr>
        <w:t>代办帮办</w:t>
      </w:r>
      <w:r>
        <w:rPr>
          <w:rFonts w:ascii="Times New Roman" w:hAnsi="Times New Roman" w:eastAsia="仿宋_GB2312"/>
          <w:color w:val="191919"/>
          <w:sz w:val="32"/>
          <w:szCs w:val="32"/>
          <w:shd w:val="clear" w:color="auto" w:fill="FFFFFF"/>
        </w:rPr>
        <w:t>服务工作，请对我们的服务进行综合评价：非常满意</w:t>
      </w:r>
      <w:r>
        <w:rPr>
          <w:rFonts w:ascii="Times New Roman" w:hAnsi="Times New Roman" w:eastAsia="仿宋_GB2312"/>
          <w:kern w:val="0"/>
          <w:sz w:val="32"/>
          <w:szCs w:val="32"/>
          <w:shd w:val="clear" w:color="auto" w:fill="FFFFFF"/>
        </w:rPr>
        <w:sym w:font="Wingdings 2" w:char="00A3"/>
      </w:r>
      <w:r>
        <w:rPr>
          <w:rFonts w:ascii="Times New Roman" w:hAnsi="Times New Roman" w:eastAsia="仿宋_GB2312"/>
          <w:color w:val="191919"/>
          <w:sz w:val="32"/>
          <w:szCs w:val="32"/>
          <w:shd w:val="clear" w:color="auto" w:fill="FFFFFF"/>
        </w:rPr>
        <w:t xml:space="preserve">   满意</w:t>
      </w:r>
      <w:r>
        <w:rPr>
          <w:rFonts w:ascii="Times New Roman" w:hAnsi="Times New Roman" w:eastAsia="仿宋_GB2312"/>
          <w:kern w:val="0"/>
          <w:sz w:val="32"/>
          <w:szCs w:val="32"/>
          <w:shd w:val="clear" w:color="auto" w:fill="FFFFFF"/>
        </w:rPr>
        <w:sym w:font="Wingdings 2" w:char="00A3"/>
      </w:r>
      <w:r>
        <w:rPr>
          <w:rFonts w:ascii="Times New Roman" w:hAnsi="Times New Roman" w:eastAsia="仿宋_GB2312"/>
          <w:color w:val="191919"/>
          <w:sz w:val="32"/>
          <w:szCs w:val="32"/>
          <w:shd w:val="clear" w:color="auto" w:fill="FFFFFF"/>
        </w:rPr>
        <w:t xml:space="preserve">  </w:t>
      </w:r>
      <w:r>
        <w:rPr>
          <w:rFonts w:hint="eastAsia" w:ascii="Times New Roman" w:hAnsi="Times New Roman" w:eastAsia="仿宋_GB2312"/>
          <w:color w:val="191919"/>
          <w:sz w:val="32"/>
          <w:szCs w:val="32"/>
          <w:shd w:val="clear" w:color="auto" w:fill="FFFFFF"/>
          <w:lang w:val="en-US" w:eastAsia="zh-CN"/>
        </w:rPr>
        <w:t xml:space="preserve">  </w:t>
      </w:r>
    </w:p>
    <w:p>
      <w:pPr>
        <w:ind w:firstLine="640" w:firstLineChars="200"/>
        <w:rPr>
          <w:rFonts w:ascii="Times New Roman" w:hAnsi="Times New Roman" w:eastAsia="仿宋_GB2312"/>
          <w:color w:val="191919"/>
          <w:sz w:val="32"/>
          <w:szCs w:val="32"/>
          <w:shd w:val="clear" w:color="auto" w:fill="FFFFFF"/>
        </w:rPr>
      </w:pPr>
      <w:r>
        <w:rPr>
          <w:rFonts w:ascii="Times New Roman" w:hAnsi="Times New Roman" w:eastAsia="仿宋_GB2312"/>
          <w:color w:val="191919"/>
          <w:sz w:val="32"/>
          <w:szCs w:val="32"/>
          <w:shd w:val="clear" w:color="auto" w:fill="FFFFFF"/>
        </w:rPr>
        <w:t>不满意</w:t>
      </w:r>
      <w:r>
        <w:rPr>
          <w:rFonts w:ascii="Times New Roman" w:hAnsi="Times New Roman" w:eastAsia="仿宋_GB2312"/>
          <w:kern w:val="0"/>
          <w:sz w:val="32"/>
          <w:szCs w:val="32"/>
          <w:shd w:val="clear" w:color="auto" w:fill="FFFFFF"/>
        </w:rPr>
        <w:sym w:font="Wingdings 2" w:char="00A3"/>
      </w:r>
    </w:p>
    <w:p>
      <w:pPr>
        <w:ind w:firstLine="640" w:firstLineChars="200"/>
        <w:rPr>
          <w:rFonts w:ascii="Times New Roman" w:hAnsi="Times New Roman" w:eastAsia="仿宋_GB2312"/>
          <w:color w:val="191919"/>
          <w:sz w:val="32"/>
          <w:szCs w:val="32"/>
          <w:shd w:val="clear" w:color="auto" w:fill="FFFFFF"/>
        </w:rPr>
      </w:pPr>
      <w:r>
        <w:rPr>
          <w:rFonts w:ascii="Times New Roman" w:hAnsi="Times New Roman" w:eastAsia="仿宋_GB2312"/>
          <w:color w:val="191919"/>
          <w:sz w:val="32"/>
          <w:szCs w:val="32"/>
          <w:shd w:val="clear" w:color="auto" w:fill="FFFFFF"/>
        </w:rPr>
        <w:t>为进一步提升我们的</w:t>
      </w:r>
      <w:r>
        <w:rPr>
          <w:rFonts w:hint="eastAsia" w:ascii="Times New Roman" w:hAnsi="Times New Roman" w:eastAsia="仿宋_GB2312"/>
          <w:color w:val="191919"/>
          <w:sz w:val="32"/>
          <w:szCs w:val="32"/>
          <w:shd w:val="clear" w:color="auto" w:fill="FFFFFF"/>
          <w:lang w:eastAsia="zh-CN"/>
        </w:rPr>
        <w:t>代办帮办</w:t>
      </w:r>
      <w:r>
        <w:rPr>
          <w:rFonts w:ascii="Times New Roman" w:hAnsi="Times New Roman" w:eastAsia="仿宋_GB2312"/>
          <w:color w:val="191919"/>
          <w:sz w:val="32"/>
          <w:szCs w:val="32"/>
          <w:shd w:val="clear" w:color="auto" w:fill="FFFFFF"/>
        </w:rPr>
        <w:t>服务工作，更好为投资企业提供优质的服务，请您留下宝贵意见及建议：</w:t>
      </w:r>
    </w:p>
    <w:p>
      <w:pPr>
        <w:ind w:firstLine="640" w:firstLineChars="200"/>
        <w:rPr>
          <w:rFonts w:ascii="Times New Roman" w:hAnsi="Times New Roman" w:eastAsia="仿宋_GB2312"/>
          <w:color w:val="191919"/>
          <w:sz w:val="32"/>
          <w:szCs w:val="32"/>
          <w:shd w:val="clear" w:color="auto" w:fill="FFFFFF"/>
        </w:rPr>
      </w:pPr>
    </w:p>
    <w:p>
      <w:pPr>
        <w:ind w:firstLine="640" w:firstLineChars="200"/>
        <w:rPr>
          <w:rFonts w:ascii="Times New Roman" w:hAnsi="Times New Roman" w:eastAsia="仿宋_GB2312"/>
          <w:color w:val="191919"/>
          <w:sz w:val="32"/>
          <w:szCs w:val="32"/>
          <w:shd w:val="clear" w:color="auto" w:fill="FFFFFF"/>
        </w:rPr>
      </w:pPr>
    </w:p>
    <w:p>
      <w:pPr>
        <w:ind w:firstLine="4320" w:firstLineChars="1350"/>
        <w:rPr>
          <w:rFonts w:ascii="Times New Roman" w:hAnsi="Times New Roman" w:eastAsia="仿宋_GB2312"/>
          <w:color w:val="191919"/>
          <w:sz w:val="32"/>
          <w:szCs w:val="32"/>
          <w:shd w:val="clear" w:color="auto" w:fill="FFFFFF"/>
        </w:rPr>
      </w:pPr>
      <w:r>
        <w:rPr>
          <w:rFonts w:ascii="Times New Roman" w:hAnsi="Times New Roman" w:eastAsia="仿宋_GB2312"/>
          <w:color w:val="191919"/>
          <w:sz w:val="32"/>
          <w:szCs w:val="32"/>
          <w:shd w:val="clear" w:color="auto" w:fill="FFFFFF"/>
        </w:rPr>
        <w:t>评价人</w:t>
      </w:r>
      <w:r>
        <w:rPr>
          <w:rFonts w:hint="eastAsia" w:ascii="Times New Roman" w:hAnsi="Times New Roman" w:eastAsia="仿宋_GB2312"/>
          <w:color w:val="191919"/>
          <w:sz w:val="32"/>
          <w:szCs w:val="32"/>
          <w:shd w:val="clear" w:color="auto" w:fill="FFFFFF"/>
        </w:rPr>
        <w:t>签字</w:t>
      </w:r>
      <w:r>
        <w:rPr>
          <w:rFonts w:ascii="Times New Roman" w:hAnsi="Times New Roman" w:eastAsia="仿宋_GB2312"/>
          <w:color w:val="191919"/>
          <w:sz w:val="32"/>
          <w:szCs w:val="32"/>
          <w:shd w:val="clear" w:color="auto" w:fill="FFFFFF"/>
        </w:rPr>
        <w:t>：</w:t>
      </w:r>
    </w:p>
    <w:p>
      <w:pPr>
        <w:spacing w:line="560" w:lineRule="exact"/>
        <w:ind w:firstLine="3520" w:firstLineChars="1100"/>
        <w:rPr>
          <w:rFonts w:ascii="Times New Roman" w:hAnsi="Times New Roman" w:eastAsia="仿宋_GB2312"/>
          <w:sz w:val="32"/>
          <w:szCs w:val="32"/>
          <w:shd w:val="clear" w:color="auto" w:fill="FFFFFF"/>
        </w:rPr>
      </w:pPr>
      <w:r>
        <w:rPr>
          <w:rFonts w:ascii="Times New Roman" w:hAnsi="Times New Roman" w:eastAsia="仿宋_GB2312"/>
          <w:color w:val="191919"/>
          <w:sz w:val="32"/>
          <w:szCs w:val="32"/>
          <w:shd w:val="clear" w:color="auto" w:fill="FFFFFF"/>
        </w:rPr>
        <w:t xml:space="preserve">          </w:t>
      </w:r>
      <w:r>
        <w:rPr>
          <w:rFonts w:ascii="Times New Roman" w:hAnsi="Times New Roman" w:eastAsia="仿宋_GB2312"/>
          <w:sz w:val="32"/>
          <w:szCs w:val="32"/>
          <w:shd w:val="clear" w:color="auto" w:fill="FFFFFF"/>
        </w:rPr>
        <w:t>（</w:t>
      </w:r>
      <w:r>
        <w:rPr>
          <w:rFonts w:ascii="Times New Roman" w:hAnsi="Times New Roman" w:eastAsia="仿宋_GB2312"/>
          <w:color w:val="191919"/>
          <w:sz w:val="32"/>
          <w:szCs w:val="32"/>
          <w:shd w:val="clear" w:color="auto" w:fill="FFFFFF"/>
        </w:rPr>
        <w:t>盖章</w:t>
      </w:r>
      <w:r>
        <w:rPr>
          <w:rFonts w:ascii="Times New Roman" w:hAnsi="Times New Roman" w:eastAsia="仿宋_GB2312"/>
          <w:sz w:val="32"/>
          <w:szCs w:val="32"/>
          <w:shd w:val="clear" w:color="auto" w:fill="FFFFFF"/>
        </w:rPr>
        <w:t>）</w:t>
      </w:r>
    </w:p>
    <w:p>
      <w:pPr>
        <w:spacing w:line="560" w:lineRule="exact"/>
        <w:ind w:firstLine="6720" w:firstLineChars="2100"/>
        <w:rPr>
          <w:rFonts w:ascii="Times New Roman" w:hAnsi="Times New Roman" w:eastAsia="仿宋_GB2312"/>
          <w:color w:val="191919"/>
          <w:sz w:val="32"/>
          <w:szCs w:val="32"/>
        </w:rPr>
      </w:pPr>
      <w:r>
        <w:rPr>
          <w:rFonts w:ascii="Times New Roman" w:hAnsi="Times New Roman" w:eastAsia="仿宋_GB2312"/>
          <w:color w:val="191919"/>
          <w:sz w:val="32"/>
          <w:szCs w:val="32"/>
          <w:shd w:val="clear" w:color="auto" w:fill="FFFFFF"/>
        </w:rPr>
        <w:t>年   月   日</w:t>
      </w:r>
    </w:p>
    <w:p>
      <w:pPr>
        <w:ind w:firstLine="640" w:firstLineChars="200"/>
        <w:rPr>
          <w:rFonts w:ascii="Times New Roman" w:hAnsi="Times New Roman" w:eastAsia="仿宋_GB2312"/>
          <w:color w:val="191919"/>
          <w:sz w:val="32"/>
          <w:szCs w:val="32"/>
          <w:shd w:val="clear" w:color="auto" w:fill="FFFFFF"/>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r>
        <w:rPr>
          <w:rFonts w:ascii="Times New Roman" w:hAnsi="Times New Roman" w:eastAsia="黑体"/>
          <w:sz w:val="32"/>
          <w:szCs w:val="32"/>
        </w:rPr>
        <w:t>附件8</w:t>
      </w:r>
    </w:p>
    <w:p>
      <w:pPr>
        <w:jc w:val="left"/>
        <w:rPr>
          <w:rFonts w:ascii="Times New Roman" w:hAnsi="Times New Roman" w:eastAsia="黑体"/>
          <w:sz w:val="32"/>
          <w:szCs w:val="32"/>
        </w:rPr>
      </w:pP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lang w:eastAsia="zh-CN"/>
        </w:rPr>
        <w:t>代办帮办</w:t>
      </w:r>
      <w:r>
        <w:rPr>
          <w:rFonts w:ascii="Times New Roman" w:hAnsi="Times New Roman" w:eastAsia="方正小标宋简体"/>
          <w:sz w:val="44"/>
          <w:szCs w:val="44"/>
        </w:rPr>
        <w:t>服务</w:t>
      </w:r>
      <w:r>
        <w:rPr>
          <w:rFonts w:ascii="Times New Roman" w:hAnsi="Times New Roman" w:eastAsia="方正小标宋简体"/>
          <w:color w:val="191919"/>
          <w:sz w:val="44"/>
          <w:szCs w:val="44"/>
          <w:shd w:val="clear" w:color="auto" w:fill="FFFFFF"/>
        </w:rPr>
        <w:t>终止单</w:t>
      </w:r>
    </w:p>
    <w:p>
      <w:pPr>
        <w:rPr>
          <w:rFonts w:ascii="Times New Roman" w:hAnsi="Times New Roman" w:eastAsia="仿宋_GB2312"/>
          <w:color w:val="191919"/>
          <w:sz w:val="32"/>
          <w:szCs w:val="32"/>
          <w:shd w:val="clear" w:color="auto" w:fill="FFFFFF"/>
        </w:rPr>
      </w:pPr>
    </w:p>
    <w:p>
      <w:pPr>
        <w:spacing w:line="580" w:lineRule="exact"/>
        <w:ind w:firstLine="640" w:firstLineChars="200"/>
        <w:rPr>
          <w:rFonts w:ascii="Times New Roman" w:hAnsi="Times New Roman" w:eastAsia="仿宋_GB2312"/>
          <w:color w:val="191919"/>
          <w:sz w:val="32"/>
          <w:szCs w:val="32"/>
          <w:shd w:val="clear" w:color="auto" w:fill="FFFFFF"/>
        </w:rPr>
      </w:pPr>
      <w:r>
        <w:rPr>
          <w:rFonts w:ascii="Times New Roman" w:hAnsi="Times New Roman" w:eastAsia="仿宋_GB2312"/>
          <w:color w:val="191919"/>
          <w:sz w:val="32"/>
          <w:szCs w:val="32"/>
          <w:shd w:val="clear" w:color="auto" w:fill="FFFFFF"/>
        </w:rPr>
        <w:t>兹有</w:t>
      </w:r>
      <w:r>
        <w:rPr>
          <w:rFonts w:ascii="Times New Roman" w:hAnsi="Times New Roman" w:eastAsia="仿宋_GB2312"/>
          <w:sz w:val="32"/>
          <w:szCs w:val="32"/>
          <w:shd w:val="clear" w:color="auto" w:fill="FFFFFF"/>
        </w:rPr>
        <w:t>代办帮办</w:t>
      </w:r>
      <w:r>
        <w:rPr>
          <w:rFonts w:ascii="Times New Roman" w:hAnsi="Times New Roman" w:eastAsia="仿宋_GB2312"/>
          <w:color w:val="191919"/>
          <w:sz w:val="32"/>
          <w:szCs w:val="32"/>
          <w:shd w:val="clear" w:color="auto" w:fill="FFFFFF"/>
        </w:rPr>
        <w:t xml:space="preserve">项目（项目名称）  </w:t>
      </w:r>
      <w:r>
        <w:rPr>
          <w:rFonts w:hint="eastAsia" w:ascii="Times New Roman" w:hAnsi="Times New Roman" w:eastAsia="仿宋_GB2312"/>
          <w:color w:val="191919"/>
          <w:sz w:val="32"/>
          <w:szCs w:val="32"/>
          <w:shd w:val="clear" w:color="auto" w:fill="FFFFFF"/>
        </w:rPr>
        <w:t xml:space="preserve">         </w:t>
      </w:r>
      <w:r>
        <w:rPr>
          <w:rFonts w:ascii="Times New Roman" w:hAnsi="Times New Roman" w:eastAsia="仿宋_GB2312"/>
          <w:color w:val="191919"/>
          <w:sz w:val="32"/>
          <w:szCs w:val="32"/>
          <w:shd w:val="clear" w:color="auto" w:fill="FFFFFF"/>
        </w:rPr>
        <w:t xml:space="preserve">   ，（项目编码）</w:t>
      </w:r>
      <w:r>
        <w:rPr>
          <w:rFonts w:hint="eastAsia" w:ascii="Times New Roman" w:hAnsi="Times New Roman" w:eastAsia="仿宋_GB2312"/>
          <w:color w:val="191919"/>
          <w:sz w:val="32"/>
          <w:szCs w:val="32"/>
          <w:shd w:val="clear" w:color="auto" w:fill="FFFFFF"/>
          <w:lang w:val="en-US" w:eastAsia="zh-CN"/>
        </w:rPr>
        <w:t xml:space="preserve">           </w:t>
      </w:r>
      <w:r>
        <w:rPr>
          <w:rFonts w:ascii="Times New Roman" w:hAnsi="Times New Roman" w:eastAsia="仿宋_GB2312"/>
          <w:color w:val="191919"/>
          <w:sz w:val="32"/>
          <w:szCs w:val="32"/>
          <w:shd w:val="clear" w:color="auto" w:fill="FFFFFF"/>
        </w:rPr>
        <w:t>，现因         ，经双方认可</w:t>
      </w:r>
      <w:r>
        <w:rPr>
          <w:rFonts w:hint="eastAsia" w:ascii="Times New Roman" w:hAnsi="Times New Roman" w:eastAsia="仿宋_GB2312"/>
          <w:color w:val="191919"/>
          <w:sz w:val="32"/>
          <w:szCs w:val="32"/>
          <w:shd w:val="clear" w:color="auto" w:fill="FFFFFF"/>
        </w:rPr>
        <w:t>，</w:t>
      </w:r>
      <w:r>
        <w:rPr>
          <w:rFonts w:ascii="Times New Roman" w:hAnsi="Times New Roman" w:eastAsia="仿宋_GB2312"/>
          <w:color w:val="191919"/>
          <w:sz w:val="32"/>
          <w:szCs w:val="32"/>
          <w:shd w:val="clear" w:color="auto" w:fill="FFFFFF"/>
        </w:rPr>
        <w:t>于</w:t>
      </w:r>
      <w:r>
        <w:rPr>
          <w:rFonts w:hint="eastAsia" w:ascii="Times New Roman" w:hAnsi="Times New Roman" w:eastAsia="仿宋_GB2312"/>
          <w:color w:val="191919"/>
          <w:sz w:val="32"/>
          <w:szCs w:val="32"/>
          <w:shd w:val="clear" w:color="auto" w:fill="FFFFFF"/>
          <w:lang w:val="en-US" w:eastAsia="zh-CN"/>
        </w:rPr>
        <w:t xml:space="preserve">    </w:t>
      </w:r>
      <w:r>
        <w:rPr>
          <w:rFonts w:ascii="Times New Roman" w:hAnsi="Times New Roman" w:eastAsia="仿宋_GB2312"/>
          <w:color w:val="191919"/>
          <w:sz w:val="32"/>
          <w:szCs w:val="32"/>
          <w:shd w:val="clear" w:color="auto" w:fill="FFFFFF"/>
        </w:rPr>
        <w:t>年</w:t>
      </w:r>
      <w:r>
        <w:rPr>
          <w:rFonts w:hint="eastAsia" w:ascii="Times New Roman" w:hAnsi="Times New Roman" w:eastAsia="仿宋_GB2312"/>
          <w:color w:val="191919"/>
          <w:sz w:val="32"/>
          <w:szCs w:val="32"/>
          <w:shd w:val="clear" w:color="auto" w:fill="FFFFFF"/>
          <w:lang w:val="en-US" w:eastAsia="zh-CN"/>
        </w:rPr>
        <w:t xml:space="preserve">  </w:t>
      </w:r>
      <w:r>
        <w:rPr>
          <w:rFonts w:ascii="Times New Roman" w:hAnsi="Times New Roman" w:eastAsia="仿宋_GB2312"/>
          <w:color w:val="191919"/>
          <w:sz w:val="32"/>
          <w:szCs w:val="32"/>
          <w:shd w:val="clear" w:color="auto" w:fill="FFFFFF"/>
        </w:rPr>
        <w:t>月</w:t>
      </w:r>
      <w:r>
        <w:rPr>
          <w:rFonts w:hint="eastAsia" w:ascii="Times New Roman" w:hAnsi="Times New Roman" w:eastAsia="仿宋_GB2312"/>
          <w:color w:val="191919"/>
          <w:sz w:val="32"/>
          <w:szCs w:val="32"/>
          <w:shd w:val="clear" w:color="auto" w:fill="FFFFFF"/>
          <w:lang w:val="en-US" w:eastAsia="zh-CN"/>
        </w:rPr>
        <w:t xml:space="preserve">  </w:t>
      </w:r>
      <w:r>
        <w:rPr>
          <w:rFonts w:ascii="Times New Roman" w:hAnsi="Times New Roman" w:eastAsia="仿宋_GB2312"/>
          <w:color w:val="191919"/>
          <w:sz w:val="32"/>
          <w:szCs w:val="32"/>
          <w:shd w:val="clear" w:color="auto" w:fill="FFFFFF"/>
        </w:rPr>
        <w:t>日终止</w:t>
      </w:r>
      <w:r>
        <w:rPr>
          <w:rFonts w:ascii="Times New Roman" w:hAnsi="Times New Roman" w:eastAsia="仿宋_GB2312"/>
          <w:sz w:val="32"/>
          <w:szCs w:val="32"/>
          <w:shd w:val="clear" w:color="auto" w:fill="FFFFFF"/>
        </w:rPr>
        <w:t>代办帮办</w:t>
      </w:r>
      <w:r>
        <w:rPr>
          <w:rFonts w:ascii="Times New Roman" w:hAnsi="Times New Roman" w:eastAsia="仿宋_GB2312"/>
          <w:color w:val="191919"/>
          <w:sz w:val="32"/>
          <w:szCs w:val="32"/>
          <w:shd w:val="clear" w:color="auto" w:fill="FFFFFF"/>
        </w:rPr>
        <w:t>委托，有关资料已向申请单位移交完毕。</w:t>
      </w:r>
    </w:p>
    <w:p>
      <w:pPr>
        <w:spacing w:line="580" w:lineRule="exact"/>
        <w:ind w:firstLine="640" w:firstLineChars="200"/>
        <w:rPr>
          <w:rFonts w:ascii="Times New Roman" w:hAnsi="Times New Roman" w:eastAsia="仿宋_GB2312"/>
          <w:color w:val="191919"/>
          <w:sz w:val="32"/>
          <w:szCs w:val="32"/>
          <w:shd w:val="clear" w:color="auto" w:fill="FFFFFF"/>
        </w:rPr>
      </w:pPr>
    </w:p>
    <w:p>
      <w:pPr>
        <w:spacing w:line="580" w:lineRule="exact"/>
        <w:ind w:firstLine="640" w:firstLineChars="200"/>
        <w:rPr>
          <w:rFonts w:ascii="Times New Roman" w:hAnsi="Times New Roman" w:eastAsia="仿宋_GB2312"/>
          <w:color w:val="191919"/>
          <w:sz w:val="32"/>
          <w:szCs w:val="32"/>
          <w:shd w:val="clear" w:color="auto" w:fill="FFFFFF"/>
        </w:rPr>
      </w:pPr>
    </w:p>
    <w:p>
      <w:pPr>
        <w:spacing w:line="580" w:lineRule="exact"/>
        <w:ind w:firstLine="640" w:firstLineChars="200"/>
        <w:rPr>
          <w:rFonts w:ascii="Times New Roman" w:hAnsi="Times New Roman" w:eastAsia="仿宋_GB2312"/>
          <w:color w:val="191919"/>
          <w:sz w:val="32"/>
          <w:szCs w:val="32"/>
          <w:shd w:val="clear" w:color="auto" w:fill="FFFFFF"/>
        </w:rPr>
      </w:pPr>
      <w:r>
        <w:rPr>
          <w:rFonts w:ascii="Times New Roman" w:hAnsi="Times New Roman" w:eastAsia="仿宋_GB2312"/>
          <w:color w:val="191919"/>
          <w:sz w:val="32"/>
          <w:szCs w:val="32"/>
          <w:shd w:val="clear" w:color="auto" w:fill="FFFFFF"/>
        </w:rPr>
        <w:t xml:space="preserve">                               </w:t>
      </w:r>
    </w:p>
    <w:p>
      <w:pPr>
        <w:spacing w:line="580" w:lineRule="exact"/>
        <w:rPr>
          <w:rFonts w:ascii="Times New Roman" w:hAnsi="Times New Roman" w:eastAsia="仿宋_GB2312"/>
          <w:color w:val="191919"/>
          <w:sz w:val="32"/>
          <w:szCs w:val="32"/>
          <w:shd w:val="clear" w:color="auto" w:fill="FFFFFF"/>
        </w:rPr>
      </w:pPr>
      <w:r>
        <w:rPr>
          <w:rFonts w:ascii="Times New Roman" w:hAnsi="Times New Roman" w:eastAsia="仿宋_GB2312"/>
          <w:color w:val="191919"/>
          <w:sz w:val="32"/>
          <w:szCs w:val="32"/>
          <w:shd w:val="clear" w:color="auto" w:fill="FFFFFF"/>
        </w:rPr>
        <w:t xml:space="preserve">项目经办人签字：      </w:t>
      </w:r>
      <w:r>
        <w:rPr>
          <w:rFonts w:hint="eastAsia" w:ascii="Times New Roman" w:hAnsi="Times New Roman" w:eastAsia="仿宋_GB2312"/>
          <w:color w:val="191919"/>
          <w:sz w:val="32"/>
          <w:szCs w:val="32"/>
          <w:shd w:val="clear" w:color="auto" w:fill="FFFFFF"/>
        </w:rPr>
        <w:t xml:space="preserve">         </w:t>
      </w:r>
      <w:r>
        <w:rPr>
          <w:rFonts w:ascii="Times New Roman" w:hAnsi="Times New Roman" w:eastAsia="仿宋_GB2312"/>
          <w:color w:val="191919"/>
          <w:sz w:val="32"/>
          <w:szCs w:val="32"/>
          <w:shd w:val="clear" w:color="auto" w:fill="FFFFFF"/>
        </w:rPr>
        <w:t xml:space="preserve"> </w:t>
      </w:r>
      <w:r>
        <w:rPr>
          <w:rFonts w:ascii="Times New Roman" w:hAnsi="Times New Roman" w:eastAsia="仿宋_GB2312"/>
          <w:sz w:val="32"/>
          <w:szCs w:val="32"/>
          <w:shd w:val="clear" w:color="auto" w:fill="FFFFFF"/>
        </w:rPr>
        <w:t>代办帮办</w:t>
      </w:r>
      <w:r>
        <w:rPr>
          <w:rFonts w:ascii="Times New Roman" w:hAnsi="Times New Roman" w:eastAsia="仿宋_GB2312"/>
          <w:color w:val="191919"/>
          <w:sz w:val="32"/>
          <w:szCs w:val="32"/>
          <w:shd w:val="clear" w:color="auto" w:fill="FFFFFF"/>
        </w:rPr>
        <w:t>员签字：</w:t>
      </w:r>
    </w:p>
    <w:p>
      <w:pPr>
        <w:spacing w:line="580" w:lineRule="exact"/>
        <w:rPr>
          <w:rFonts w:ascii="Times New Roman" w:hAnsi="Times New Roman" w:eastAsia="仿宋_GB2312"/>
          <w:color w:val="191919"/>
          <w:sz w:val="32"/>
          <w:szCs w:val="32"/>
          <w:shd w:val="clear" w:color="auto" w:fill="FFFFFF"/>
        </w:rPr>
      </w:pPr>
      <w:r>
        <w:rPr>
          <w:rFonts w:ascii="Times New Roman" w:hAnsi="Times New Roman" w:eastAsia="仿宋_GB2312"/>
          <w:color w:val="191919"/>
          <w:sz w:val="32"/>
          <w:szCs w:val="32"/>
          <w:shd w:val="clear" w:color="auto" w:fill="FFFFFF"/>
        </w:rPr>
        <w:t xml:space="preserve">（申请人盖章）      </w:t>
      </w:r>
      <w:r>
        <w:rPr>
          <w:rFonts w:hint="eastAsia" w:ascii="Times New Roman" w:hAnsi="Times New Roman" w:eastAsia="仿宋_GB2312"/>
          <w:color w:val="191919"/>
          <w:sz w:val="32"/>
          <w:szCs w:val="32"/>
          <w:shd w:val="clear" w:color="auto" w:fill="FFFFFF"/>
        </w:rPr>
        <w:t xml:space="preserve">        </w:t>
      </w:r>
      <w:r>
        <w:rPr>
          <w:rFonts w:ascii="Times New Roman" w:hAnsi="Times New Roman" w:eastAsia="仿宋_GB2312"/>
          <w:color w:val="191919"/>
          <w:sz w:val="32"/>
          <w:szCs w:val="32"/>
          <w:shd w:val="clear" w:color="auto" w:fill="FFFFFF"/>
        </w:rPr>
        <w:t xml:space="preserve">  (</w:t>
      </w:r>
      <w:r>
        <w:rPr>
          <w:rFonts w:hint="eastAsia" w:ascii="Times New Roman" w:hAnsi="Times New Roman" w:eastAsia="仿宋_GB2312"/>
          <w:color w:val="191919"/>
          <w:sz w:val="32"/>
          <w:szCs w:val="32"/>
          <w:shd w:val="clear" w:color="auto" w:fill="FFFFFF"/>
          <w:lang w:eastAsia="zh-CN"/>
        </w:rPr>
        <w:t>鄂伦春自治旗政务服务中心</w:t>
      </w:r>
      <w:r>
        <w:rPr>
          <w:rFonts w:ascii="Times New Roman" w:hAnsi="Times New Roman" w:eastAsia="仿宋_GB2312"/>
          <w:color w:val="191919"/>
          <w:sz w:val="32"/>
          <w:szCs w:val="32"/>
          <w:shd w:val="clear" w:color="auto" w:fill="FFFFFF"/>
        </w:rPr>
        <w:t>）</w:t>
      </w:r>
    </w:p>
    <w:p>
      <w:pPr>
        <w:spacing w:line="580" w:lineRule="exact"/>
        <w:ind w:firstLine="6720" w:firstLineChars="2100"/>
        <w:rPr>
          <w:rFonts w:ascii="Times New Roman" w:hAnsi="Times New Roman" w:eastAsia="仿宋_GB2312"/>
          <w:color w:val="191919"/>
          <w:sz w:val="32"/>
          <w:szCs w:val="32"/>
          <w:shd w:val="clear" w:color="auto" w:fill="FFFFFF"/>
        </w:rPr>
      </w:pPr>
      <w:r>
        <w:rPr>
          <w:rFonts w:ascii="Times New Roman" w:hAnsi="Times New Roman" w:eastAsia="仿宋_GB2312"/>
          <w:color w:val="191919"/>
          <w:sz w:val="32"/>
          <w:szCs w:val="32"/>
          <w:shd w:val="clear" w:color="auto" w:fill="FFFFFF"/>
        </w:rPr>
        <w:t>年   月   日</w:t>
      </w:r>
    </w:p>
    <w:p>
      <w:pPr>
        <w:spacing w:line="580" w:lineRule="exact"/>
        <w:ind w:firstLine="640" w:firstLineChars="200"/>
        <w:rPr>
          <w:rFonts w:ascii="Times New Roman" w:hAnsi="Times New Roman" w:eastAsia="仿宋_GB2312"/>
          <w:color w:val="191919"/>
          <w:sz w:val="32"/>
          <w:szCs w:val="32"/>
          <w:shd w:val="clear" w:color="auto" w:fill="FFFFFF"/>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sectPr>
      <w:footerReference r:id="rId3" w:type="default"/>
      <w:pgSz w:w="11906" w:h="16838"/>
      <w:pgMar w:top="1928" w:right="1531" w:bottom="136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2393695"/>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76431"/>
    <w:rsid w:val="000023BB"/>
    <w:rsid w:val="00025624"/>
    <w:rsid w:val="00047E06"/>
    <w:rsid w:val="00075B98"/>
    <w:rsid w:val="000C0FCA"/>
    <w:rsid w:val="000C4422"/>
    <w:rsid w:val="001006EC"/>
    <w:rsid w:val="00160347"/>
    <w:rsid w:val="001C5C9C"/>
    <w:rsid w:val="001D1D6B"/>
    <w:rsid w:val="001F6DBA"/>
    <w:rsid w:val="00201594"/>
    <w:rsid w:val="002017EC"/>
    <w:rsid w:val="00202A5A"/>
    <w:rsid w:val="00242864"/>
    <w:rsid w:val="002465DE"/>
    <w:rsid w:val="00250A75"/>
    <w:rsid w:val="0025126C"/>
    <w:rsid w:val="00256F72"/>
    <w:rsid w:val="00257061"/>
    <w:rsid w:val="00262DE1"/>
    <w:rsid w:val="00264C5D"/>
    <w:rsid w:val="00276475"/>
    <w:rsid w:val="00291D2A"/>
    <w:rsid w:val="002F1358"/>
    <w:rsid w:val="002F2C41"/>
    <w:rsid w:val="00300A34"/>
    <w:rsid w:val="00303D50"/>
    <w:rsid w:val="003276B6"/>
    <w:rsid w:val="003478EE"/>
    <w:rsid w:val="00384C8D"/>
    <w:rsid w:val="0039334C"/>
    <w:rsid w:val="00396292"/>
    <w:rsid w:val="003C1259"/>
    <w:rsid w:val="003C725E"/>
    <w:rsid w:val="003D4D8B"/>
    <w:rsid w:val="003E2D41"/>
    <w:rsid w:val="003E731F"/>
    <w:rsid w:val="003F1D75"/>
    <w:rsid w:val="003F57D4"/>
    <w:rsid w:val="004225A3"/>
    <w:rsid w:val="004225BB"/>
    <w:rsid w:val="00455C4A"/>
    <w:rsid w:val="0045622F"/>
    <w:rsid w:val="00461C96"/>
    <w:rsid w:val="004668F0"/>
    <w:rsid w:val="00471AAA"/>
    <w:rsid w:val="00472246"/>
    <w:rsid w:val="00474C67"/>
    <w:rsid w:val="00483621"/>
    <w:rsid w:val="004A27A2"/>
    <w:rsid w:val="004A68E6"/>
    <w:rsid w:val="004B11EF"/>
    <w:rsid w:val="004B2C9D"/>
    <w:rsid w:val="004C0661"/>
    <w:rsid w:val="004D446D"/>
    <w:rsid w:val="004F7B40"/>
    <w:rsid w:val="005048CF"/>
    <w:rsid w:val="00515361"/>
    <w:rsid w:val="00541BB4"/>
    <w:rsid w:val="00570DB0"/>
    <w:rsid w:val="00570F3C"/>
    <w:rsid w:val="00571996"/>
    <w:rsid w:val="005920F5"/>
    <w:rsid w:val="005B488C"/>
    <w:rsid w:val="005B6E51"/>
    <w:rsid w:val="005C70C5"/>
    <w:rsid w:val="005E4A3D"/>
    <w:rsid w:val="005F1D87"/>
    <w:rsid w:val="006028A1"/>
    <w:rsid w:val="00613469"/>
    <w:rsid w:val="00620BD7"/>
    <w:rsid w:val="00631B5A"/>
    <w:rsid w:val="00644026"/>
    <w:rsid w:val="006476BF"/>
    <w:rsid w:val="006604CA"/>
    <w:rsid w:val="00665AF2"/>
    <w:rsid w:val="00677989"/>
    <w:rsid w:val="006869A1"/>
    <w:rsid w:val="006B1E4A"/>
    <w:rsid w:val="006B6609"/>
    <w:rsid w:val="006C553F"/>
    <w:rsid w:val="006D4D65"/>
    <w:rsid w:val="006E097A"/>
    <w:rsid w:val="006E1E71"/>
    <w:rsid w:val="00702225"/>
    <w:rsid w:val="00704A08"/>
    <w:rsid w:val="007202ED"/>
    <w:rsid w:val="00726B26"/>
    <w:rsid w:val="00730B9B"/>
    <w:rsid w:val="007631B7"/>
    <w:rsid w:val="007635D0"/>
    <w:rsid w:val="00764708"/>
    <w:rsid w:val="00766721"/>
    <w:rsid w:val="007737F4"/>
    <w:rsid w:val="00780CEF"/>
    <w:rsid w:val="00782085"/>
    <w:rsid w:val="00787BDC"/>
    <w:rsid w:val="007A60C0"/>
    <w:rsid w:val="007B34E8"/>
    <w:rsid w:val="007C4D37"/>
    <w:rsid w:val="007E4F9D"/>
    <w:rsid w:val="007F71A3"/>
    <w:rsid w:val="00802D07"/>
    <w:rsid w:val="00827D92"/>
    <w:rsid w:val="00843E1F"/>
    <w:rsid w:val="0085770A"/>
    <w:rsid w:val="00871377"/>
    <w:rsid w:val="008726F4"/>
    <w:rsid w:val="008746E2"/>
    <w:rsid w:val="008859B8"/>
    <w:rsid w:val="00886BF3"/>
    <w:rsid w:val="008A5570"/>
    <w:rsid w:val="008A75C7"/>
    <w:rsid w:val="008B0386"/>
    <w:rsid w:val="008C55B5"/>
    <w:rsid w:val="008C7E57"/>
    <w:rsid w:val="008D6FDC"/>
    <w:rsid w:val="008F0DBE"/>
    <w:rsid w:val="008F52AF"/>
    <w:rsid w:val="00926336"/>
    <w:rsid w:val="009315D9"/>
    <w:rsid w:val="0093595B"/>
    <w:rsid w:val="009411D5"/>
    <w:rsid w:val="00960FB7"/>
    <w:rsid w:val="009A1656"/>
    <w:rsid w:val="009A548B"/>
    <w:rsid w:val="009B6045"/>
    <w:rsid w:val="009C55A7"/>
    <w:rsid w:val="009D3F89"/>
    <w:rsid w:val="009D6096"/>
    <w:rsid w:val="00A008D1"/>
    <w:rsid w:val="00A111C1"/>
    <w:rsid w:val="00A15629"/>
    <w:rsid w:val="00A156D6"/>
    <w:rsid w:val="00A45312"/>
    <w:rsid w:val="00A6780F"/>
    <w:rsid w:val="00A748BE"/>
    <w:rsid w:val="00A75672"/>
    <w:rsid w:val="00AA58EB"/>
    <w:rsid w:val="00AB4575"/>
    <w:rsid w:val="00AE53E3"/>
    <w:rsid w:val="00AE58B4"/>
    <w:rsid w:val="00B0498B"/>
    <w:rsid w:val="00B068AE"/>
    <w:rsid w:val="00B274E3"/>
    <w:rsid w:val="00B32DA3"/>
    <w:rsid w:val="00B64A1C"/>
    <w:rsid w:val="00B951B8"/>
    <w:rsid w:val="00B96AFF"/>
    <w:rsid w:val="00BA278A"/>
    <w:rsid w:val="00BD094C"/>
    <w:rsid w:val="00C00B53"/>
    <w:rsid w:val="00C02697"/>
    <w:rsid w:val="00C14C4A"/>
    <w:rsid w:val="00C20D09"/>
    <w:rsid w:val="00C248EE"/>
    <w:rsid w:val="00C327EA"/>
    <w:rsid w:val="00C35BBC"/>
    <w:rsid w:val="00C5514F"/>
    <w:rsid w:val="00CA5331"/>
    <w:rsid w:val="00CB19C1"/>
    <w:rsid w:val="00CB6264"/>
    <w:rsid w:val="00D00CBB"/>
    <w:rsid w:val="00D33B17"/>
    <w:rsid w:val="00D4309A"/>
    <w:rsid w:val="00D479BC"/>
    <w:rsid w:val="00D723DB"/>
    <w:rsid w:val="00D75868"/>
    <w:rsid w:val="00DB5BCA"/>
    <w:rsid w:val="00DD0745"/>
    <w:rsid w:val="00E03735"/>
    <w:rsid w:val="00E1161F"/>
    <w:rsid w:val="00E129A4"/>
    <w:rsid w:val="00E24E7E"/>
    <w:rsid w:val="00E4403D"/>
    <w:rsid w:val="00E54C87"/>
    <w:rsid w:val="00E54E7C"/>
    <w:rsid w:val="00E77D9C"/>
    <w:rsid w:val="00E82408"/>
    <w:rsid w:val="00EA21D4"/>
    <w:rsid w:val="00EC1AD5"/>
    <w:rsid w:val="00EE1FF5"/>
    <w:rsid w:val="00EE5207"/>
    <w:rsid w:val="00F06334"/>
    <w:rsid w:val="00F14537"/>
    <w:rsid w:val="00F249BC"/>
    <w:rsid w:val="00F24A66"/>
    <w:rsid w:val="00F47AE7"/>
    <w:rsid w:val="00F57170"/>
    <w:rsid w:val="00F67F60"/>
    <w:rsid w:val="00F75F5D"/>
    <w:rsid w:val="00F77B48"/>
    <w:rsid w:val="00F804CA"/>
    <w:rsid w:val="00F81AD2"/>
    <w:rsid w:val="00FA3506"/>
    <w:rsid w:val="00FA7BA8"/>
    <w:rsid w:val="00FB039D"/>
    <w:rsid w:val="00FB2CDF"/>
    <w:rsid w:val="00FB3C94"/>
    <w:rsid w:val="00FC2D47"/>
    <w:rsid w:val="00FC2E27"/>
    <w:rsid w:val="00FC6100"/>
    <w:rsid w:val="00FE352A"/>
    <w:rsid w:val="01E56E2A"/>
    <w:rsid w:val="0324104D"/>
    <w:rsid w:val="043D4531"/>
    <w:rsid w:val="05276431"/>
    <w:rsid w:val="07572026"/>
    <w:rsid w:val="07CA38BC"/>
    <w:rsid w:val="09EA7215"/>
    <w:rsid w:val="0A857D03"/>
    <w:rsid w:val="0BDE4C0B"/>
    <w:rsid w:val="0E4777A8"/>
    <w:rsid w:val="0EAC1C61"/>
    <w:rsid w:val="10544AA7"/>
    <w:rsid w:val="11E6448F"/>
    <w:rsid w:val="120470C8"/>
    <w:rsid w:val="122C51A9"/>
    <w:rsid w:val="132D3B6C"/>
    <w:rsid w:val="13741616"/>
    <w:rsid w:val="13C35E1A"/>
    <w:rsid w:val="161D558D"/>
    <w:rsid w:val="17C2430E"/>
    <w:rsid w:val="18C31F4A"/>
    <w:rsid w:val="18F646B8"/>
    <w:rsid w:val="1A3F661C"/>
    <w:rsid w:val="1A8E608C"/>
    <w:rsid w:val="1B745705"/>
    <w:rsid w:val="1B7A1409"/>
    <w:rsid w:val="1B7C1E3C"/>
    <w:rsid w:val="1BF32A76"/>
    <w:rsid w:val="1BF67B33"/>
    <w:rsid w:val="1D1A5664"/>
    <w:rsid w:val="1D74748E"/>
    <w:rsid w:val="1D761BB4"/>
    <w:rsid w:val="2018433E"/>
    <w:rsid w:val="20741BFA"/>
    <w:rsid w:val="20DB2CD3"/>
    <w:rsid w:val="20F9774E"/>
    <w:rsid w:val="223B0FCC"/>
    <w:rsid w:val="22575984"/>
    <w:rsid w:val="231B64CC"/>
    <w:rsid w:val="236E1F89"/>
    <w:rsid w:val="250B4325"/>
    <w:rsid w:val="26BC24F9"/>
    <w:rsid w:val="27440C39"/>
    <w:rsid w:val="29DD358B"/>
    <w:rsid w:val="2AC0075D"/>
    <w:rsid w:val="2B567C38"/>
    <w:rsid w:val="2FA6676F"/>
    <w:rsid w:val="31107F57"/>
    <w:rsid w:val="312B35E4"/>
    <w:rsid w:val="312E2093"/>
    <w:rsid w:val="327F46AF"/>
    <w:rsid w:val="32B137F1"/>
    <w:rsid w:val="332A2F93"/>
    <w:rsid w:val="33605EA4"/>
    <w:rsid w:val="33BF5DAC"/>
    <w:rsid w:val="3563085A"/>
    <w:rsid w:val="36E8201E"/>
    <w:rsid w:val="380C61C8"/>
    <w:rsid w:val="38EF60AD"/>
    <w:rsid w:val="3907772B"/>
    <w:rsid w:val="39917A1F"/>
    <w:rsid w:val="39E077FC"/>
    <w:rsid w:val="3A8769F1"/>
    <w:rsid w:val="3B0A350F"/>
    <w:rsid w:val="3B71438B"/>
    <w:rsid w:val="3CF649F2"/>
    <w:rsid w:val="3DF378EC"/>
    <w:rsid w:val="3E227AB7"/>
    <w:rsid w:val="3F13424C"/>
    <w:rsid w:val="3F325A36"/>
    <w:rsid w:val="4278497A"/>
    <w:rsid w:val="42D14E97"/>
    <w:rsid w:val="42ED2040"/>
    <w:rsid w:val="437E29F1"/>
    <w:rsid w:val="45D71D76"/>
    <w:rsid w:val="47115B14"/>
    <w:rsid w:val="48215710"/>
    <w:rsid w:val="496F7309"/>
    <w:rsid w:val="4ADC3496"/>
    <w:rsid w:val="4B080B65"/>
    <w:rsid w:val="4B286291"/>
    <w:rsid w:val="4B493B1F"/>
    <w:rsid w:val="4B736D38"/>
    <w:rsid w:val="4CC90518"/>
    <w:rsid w:val="4DAC3575"/>
    <w:rsid w:val="4FD358FA"/>
    <w:rsid w:val="51762D9D"/>
    <w:rsid w:val="51A10273"/>
    <w:rsid w:val="51C1555A"/>
    <w:rsid w:val="52094EB6"/>
    <w:rsid w:val="52E97BFA"/>
    <w:rsid w:val="537C0BAD"/>
    <w:rsid w:val="544D12DB"/>
    <w:rsid w:val="557E6256"/>
    <w:rsid w:val="55CB7F6E"/>
    <w:rsid w:val="56D63C43"/>
    <w:rsid w:val="59AC30B6"/>
    <w:rsid w:val="5A271854"/>
    <w:rsid w:val="5B364711"/>
    <w:rsid w:val="5BAC23A8"/>
    <w:rsid w:val="5C445D2F"/>
    <w:rsid w:val="5D1317E4"/>
    <w:rsid w:val="5D4A311B"/>
    <w:rsid w:val="5D7E5F47"/>
    <w:rsid w:val="5DAB5DC3"/>
    <w:rsid w:val="5DFD0D64"/>
    <w:rsid w:val="5EE053F5"/>
    <w:rsid w:val="5F930DAF"/>
    <w:rsid w:val="60830091"/>
    <w:rsid w:val="614233EE"/>
    <w:rsid w:val="61937201"/>
    <w:rsid w:val="61FD62DC"/>
    <w:rsid w:val="6247468E"/>
    <w:rsid w:val="62475ED0"/>
    <w:rsid w:val="629E71C7"/>
    <w:rsid w:val="63A603D2"/>
    <w:rsid w:val="64D05F71"/>
    <w:rsid w:val="664B5B6D"/>
    <w:rsid w:val="670634D3"/>
    <w:rsid w:val="671570EE"/>
    <w:rsid w:val="68BD56B5"/>
    <w:rsid w:val="6A0B42AF"/>
    <w:rsid w:val="6A0E2595"/>
    <w:rsid w:val="6B2448D1"/>
    <w:rsid w:val="6C0C545A"/>
    <w:rsid w:val="6CF51BF8"/>
    <w:rsid w:val="6D5B2BC6"/>
    <w:rsid w:val="6DCC213A"/>
    <w:rsid w:val="6E41395A"/>
    <w:rsid w:val="6FB63520"/>
    <w:rsid w:val="70F57501"/>
    <w:rsid w:val="713106C2"/>
    <w:rsid w:val="71B81EC9"/>
    <w:rsid w:val="71D95C2C"/>
    <w:rsid w:val="721A408A"/>
    <w:rsid w:val="7328203D"/>
    <w:rsid w:val="73B25F9A"/>
    <w:rsid w:val="746C3219"/>
    <w:rsid w:val="74E44532"/>
    <w:rsid w:val="765407E4"/>
    <w:rsid w:val="77F1456E"/>
    <w:rsid w:val="785977A6"/>
    <w:rsid w:val="78B738B9"/>
    <w:rsid w:val="79846BF9"/>
    <w:rsid w:val="7C573E07"/>
    <w:rsid w:val="7D933C1D"/>
    <w:rsid w:val="7E42137B"/>
    <w:rsid w:val="7F4B735D"/>
    <w:rsid w:val="7F73777A"/>
    <w:rsid w:val="BFFF1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kern w:val="2"/>
      <w:sz w:val="18"/>
      <w:szCs w:val="18"/>
    </w:rPr>
  </w:style>
  <w:style w:type="character" w:customStyle="1" w:styleId="8">
    <w:name w:val="页脚 Char"/>
    <w:basedOn w:val="6"/>
    <w:link w:val="3"/>
    <w:qFormat/>
    <w:uiPriority w:val="99"/>
    <w:rPr>
      <w:rFonts w:ascii="Calibri" w:hAnsi="Calibri"/>
      <w:kern w:val="2"/>
      <w:sz w:val="18"/>
      <w:szCs w:val="18"/>
    </w:rPr>
  </w:style>
  <w:style w:type="character" w:customStyle="1" w:styleId="9">
    <w:name w:val="font11"/>
    <w:basedOn w:val="6"/>
    <w:qFormat/>
    <w:uiPriority w:val="0"/>
    <w:rPr>
      <w:rFonts w:hint="eastAsia" w:ascii="宋体" w:hAnsi="宋体" w:eastAsia="宋体" w:cs="宋体"/>
      <w:b/>
      <w:color w:val="000000"/>
      <w:sz w:val="20"/>
      <w:szCs w:val="20"/>
      <w:u w:val="none"/>
    </w:rPr>
  </w:style>
  <w:style w:type="character" w:customStyle="1" w:styleId="10">
    <w:name w:val="font51"/>
    <w:basedOn w:val="6"/>
    <w:qFormat/>
    <w:uiPriority w:val="0"/>
    <w:rPr>
      <w:rFonts w:hint="default" w:ascii="Times New Roman" w:hAnsi="Times New Roman" w:cs="Times New Roman"/>
      <w:b/>
      <w:color w:val="000000"/>
      <w:sz w:val="20"/>
      <w:szCs w:val="20"/>
      <w:u w:val="none"/>
    </w:rPr>
  </w:style>
  <w:style w:type="character" w:customStyle="1" w:styleId="11">
    <w:name w:val="font31"/>
    <w:basedOn w:val="6"/>
    <w:qFormat/>
    <w:uiPriority w:val="0"/>
    <w:rPr>
      <w:rFonts w:hint="eastAsia" w:ascii="宋体" w:hAnsi="宋体" w:eastAsia="宋体" w:cs="宋体"/>
      <w:color w:val="000000"/>
      <w:sz w:val="20"/>
      <w:szCs w:val="20"/>
      <w:u w:val="none"/>
    </w:rPr>
  </w:style>
  <w:style w:type="character" w:customStyle="1" w:styleId="12">
    <w:name w:val="font21"/>
    <w:basedOn w:val="6"/>
    <w:qFormat/>
    <w:uiPriority w:val="0"/>
    <w:rPr>
      <w:rFonts w:ascii="Wingdings 2" w:hAnsi="Wingdings 2" w:eastAsia="Wingdings 2" w:cs="Wingdings 2"/>
      <w:color w:val="000000"/>
      <w:sz w:val="20"/>
      <w:szCs w:val="20"/>
      <w:u w:val="none"/>
    </w:rPr>
  </w:style>
  <w:style w:type="character" w:customStyle="1" w:styleId="13">
    <w:name w:val="font41"/>
    <w:basedOn w:val="6"/>
    <w:qFormat/>
    <w:uiPriority w:val="0"/>
    <w:rPr>
      <w:rFonts w:hint="default" w:ascii="Times New Roman" w:hAnsi="Times New Roman" w:cs="Times New Roman"/>
      <w:color w:val="000000"/>
      <w:sz w:val="20"/>
      <w:szCs w:val="20"/>
      <w:u w:val="none"/>
    </w:rPr>
  </w:style>
  <w:style w:type="character" w:customStyle="1" w:styleId="14">
    <w:name w:val="批注框文本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977</Words>
  <Characters>5573</Characters>
  <Lines>46</Lines>
  <Paragraphs>13</Paragraphs>
  <TotalTime>1</TotalTime>
  <ScaleCrop>false</ScaleCrop>
  <LinksUpToDate>false</LinksUpToDate>
  <CharactersWithSpaces>6537</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2021-01-25T09:55:00Z</dcterms:created>
  <dc:creator>ADMIN</dc:creator>
  <cp:lastModifiedBy>zwj</cp:lastModifiedBy>
  <cp:lastPrinted>2021-02-05T02:18:00Z</cp:lastPrinted>
  <dcterms:modified xsi:type="dcterms:W3CDTF">2021-04-29T08:42:01Z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D296DF01E538497BB5DF8C5070005753</vt:lpwstr>
  </property>
</Properties>
</file>